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C6" w:rsidRPr="00385E5C" w:rsidRDefault="004171C6" w:rsidP="004171C6">
      <w:pPr>
        <w:tabs>
          <w:tab w:val="left" w:pos="5400"/>
        </w:tabs>
        <w:jc w:val="right"/>
        <w:rPr>
          <w:rFonts w:ascii="Calibri" w:hAnsi="Calibri" w:cs="Calibri"/>
          <w:i/>
          <w:sz w:val="22"/>
          <w:szCs w:val="22"/>
        </w:rPr>
      </w:pPr>
      <w:bookmarkStart w:id="0" w:name="_GoBack"/>
      <w:bookmarkEnd w:id="0"/>
      <w:r w:rsidRPr="00385E5C">
        <w:rPr>
          <w:rFonts w:ascii="Calibri" w:hAnsi="Calibri" w:cs="Calibri"/>
          <w:i/>
          <w:sz w:val="22"/>
          <w:szCs w:val="22"/>
        </w:rPr>
        <w:t xml:space="preserve">Date: </w:t>
      </w:r>
      <w:r w:rsidR="00385E5C" w:rsidRPr="00385E5C">
        <w:rPr>
          <w:rFonts w:ascii="Calibri" w:hAnsi="Calibri" w:cs="Calibri"/>
          <w:i/>
          <w:sz w:val="22"/>
          <w:szCs w:val="22"/>
        </w:rPr>
        <w:t>02</w:t>
      </w:r>
      <w:r w:rsidRPr="00385E5C">
        <w:rPr>
          <w:rFonts w:ascii="Calibri" w:hAnsi="Calibri" w:cs="Calibri"/>
          <w:i/>
          <w:sz w:val="22"/>
          <w:szCs w:val="22"/>
        </w:rPr>
        <w:t xml:space="preserve"> </w:t>
      </w:r>
      <w:r w:rsidR="00385E5C" w:rsidRPr="00385E5C">
        <w:rPr>
          <w:rFonts w:ascii="Calibri" w:hAnsi="Calibri" w:cs="Calibri"/>
          <w:i/>
          <w:sz w:val="22"/>
          <w:szCs w:val="22"/>
        </w:rPr>
        <w:t>January</w:t>
      </w:r>
      <w:r w:rsidRPr="00385E5C">
        <w:rPr>
          <w:rFonts w:ascii="Calibri" w:hAnsi="Calibri" w:cs="Calibri"/>
          <w:i/>
          <w:sz w:val="22"/>
          <w:szCs w:val="22"/>
        </w:rPr>
        <w:t>, 201</w:t>
      </w:r>
      <w:r w:rsidR="00385E5C" w:rsidRPr="00385E5C">
        <w:rPr>
          <w:rFonts w:ascii="Calibri" w:hAnsi="Calibri" w:cs="Calibri"/>
          <w:i/>
          <w:sz w:val="22"/>
          <w:szCs w:val="22"/>
        </w:rPr>
        <w:t>8</w:t>
      </w:r>
    </w:p>
    <w:p w:rsidR="004171C6" w:rsidRPr="00782483" w:rsidRDefault="004171C6" w:rsidP="004171C6">
      <w:pPr>
        <w:pStyle w:val="Caption"/>
        <w:rPr>
          <w:rFonts w:ascii="Calibri" w:hAnsi="Calibri" w:cs="Calibri"/>
          <w:sz w:val="26"/>
          <w:szCs w:val="26"/>
        </w:rPr>
      </w:pPr>
      <w:r w:rsidRPr="00782483">
        <w:rPr>
          <w:rFonts w:ascii="Calibri" w:hAnsi="Calibri" w:cs="Calibri"/>
          <w:sz w:val="26"/>
          <w:szCs w:val="26"/>
        </w:rPr>
        <w:t xml:space="preserve">REQUEST FOR QUOTATION </w:t>
      </w:r>
    </w:p>
    <w:p w:rsidR="004171C6" w:rsidRPr="00782483" w:rsidRDefault="004171C6" w:rsidP="004171C6">
      <w:pPr>
        <w:pStyle w:val="Caption"/>
        <w:rPr>
          <w:rFonts w:ascii="Calibri" w:hAnsi="Calibri" w:cs="Calibri"/>
          <w:sz w:val="26"/>
          <w:szCs w:val="26"/>
        </w:rPr>
      </w:pPr>
      <w:r w:rsidRPr="00782483">
        <w:rPr>
          <w:rFonts w:ascii="Calibri" w:hAnsi="Calibri" w:cs="Calibri"/>
          <w:sz w:val="26"/>
          <w:szCs w:val="26"/>
        </w:rPr>
        <w:t>RFQ Nº UNFPA/</w:t>
      </w:r>
      <w:r>
        <w:rPr>
          <w:rFonts w:ascii="Calibri" w:hAnsi="Calibri" w:cs="Calibri"/>
          <w:sz w:val="26"/>
          <w:szCs w:val="26"/>
        </w:rPr>
        <w:t>ETH</w:t>
      </w:r>
      <w:r w:rsidRPr="00782483">
        <w:rPr>
          <w:rFonts w:ascii="Calibri" w:hAnsi="Calibri" w:cs="Calibri"/>
          <w:sz w:val="26"/>
          <w:szCs w:val="26"/>
        </w:rPr>
        <w:t>/RFQ/</w:t>
      </w:r>
      <w:r>
        <w:rPr>
          <w:rFonts w:ascii="Calibri" w:hAnsi="Calibri" w:cs="Calibri"/>
          <w:sz w:val="26"/>
          <w:szCs w:val="26"/>
        </w:rPr>
        <w:t>201</w:t>
      </w:r>
      <w:r w:rsidR="00385E5C">
        <w:rPr>
          <w:rFonts w:ascii="Calibri" w:hAnsi="Calibri" w:cs="Calibri"/>
          <w:sz w:val="26"/>
          <w:szCs w:val="26"/>
        </w:rPr>
        <w:t>8</w:t>
      </w:r>
      <w:r w:rsidRPr="00782483">
        <w:rPr>
          <w:rFonts w:ascii="Calibri" w:hAnsi="Calibri" w:cs="Calibri"/>
          <w:sz w:val="26"/>
          <w:szCs w:val="26"/>
        </w:rPr>
        <w:t>/</w:t>
      </w:r>
      <w:r>
        <w:rPr>
          <w:rFonts w:ascii="Calibri" w:hAnsi="Calibri" w:cs="Calibri"/>
          <w:sz w:val="26"/>
          <w:szCs w:val="26"/>
        </w:rPr>
        <w:t>0</w:t>
      </w:r>
      <w:r w:rsidR="00385E5C">
        <w:rPr>
          <w:rFonts w:ascii="Calibri" w:hAnsi="Calibri" w:cs="Calibri"/>
          <w:sz w:val="26"/>
          <w:szCs w:val="26"/>
        </w:rPr>
        <w:t>01</w:t>
      </w:r>
    </w:p>
    <w:p w:rsidR="004171C6" w:rsidRPr="007162E2" w:rsidRDefault="004171C6" w:rsidP="004171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4171C6" w:rsidRPr="007162E2" w:rsidRDefault="004171C6" w:rsidP="004171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4171C6" w:rsidRPr="00385E5C" w:rsidRDefault="004171C6" w:rsidP="004171C6">
      <w:pPr>
        <w:jc w:val="both"/>
        <w:rPr>
          <w:rFonts w:eastAsia="SimSun"/>
          <w:sz w:val="24"/>
        </w:rPr>
      </w:pPr>
      <w:r>
        <w:rPr>
          <w:rFonts w:ascii="Calibri" w:hAnsi="Calibri" w:cs="Calibri"/>
          <w:sz w:val="22"/>
          <w:szCs w:val="22"/>
        </w:rPr>
        <w:t>UNFPA</w:t>
      </w:r>
      <w:r w:rsidRPr="00C82838">
        <w:rPr>
          <w:rFonts w:ascii="Calibri" w:hAnsi="Calibri" w:cs="Calibri"/>
          <w:sz w:val="22"/>
          <w:szCs w:val="22"/>
        </w:rPr>
        <w:t xml:space="preserve"> hereby solicit</w:t>
      </w:r>
      <w:r>
        <w:rPr>
          <w:rFonts w:ascii="Calibri" w:hAnsi="Calibri" w:cs="Calibri"/>
          <w:sz w:val="22"/>
          <w:szCs w:val="22"/>
        </w:rPr>
        <w:t>s</w:t>
      </w:r>
      <w:r w:rsidRPr="00C82838">
        <w:rPr>
          <w:rFonts w:ascii="Calibri" w:hAnsi="Calibri" w:cs="Calibri"/>
          <w:sz w:val="22"/>
          <w:szCs w:val="22"/>
        </w:rPr>
        <w:t xml:space="preserve"> </w:t>
      </w:r>
      <w:r>
        <w:rPr>
          <w:rFonts w:ascii="Calibri" w:hAnsi="Calibri" w:cs="Calibri"/>
          <w:sz w:val="22"/>
          <w:szCs w:val="22"/>
        </w:rPr>
        <w:t>a</w:t>
      </w:r>
      <w:r w:rsidRPr="00C82838">
        <w:rPr>
          <w:rFonts w:ascii="Calibri" w:hAnsi="Calibri" w:cs="Calibri"/>
          <w:sz w:val="22"/>
          <w:szCs w:val="22"/>
        </w:rPr>
        <w:t xml:space="preserve"> quotation for the following </w:t>
      </w:r>
      <w:r>
        <w:rPr>
          <w:rFonts w:ascii="Calibri" w:hAnsi="Calibri" w:cs="Calibri"/>
          <w:sz w:val="22"/>
          <w:szCs w:val="22"/>
        </w:rPr>
        <w:t>items</w:t>
      </w:r>
      <w:r w:rsidRPr="00C82838">
        <w:rPr>
          <w:rFonts w:ascii="Calibri" w:hAnsi="Calibri" w:cs="Calibri"/>
          <w:sz w:val="22"/>
          <w:szCs w:val="22"/>
        </w:rPr>
        <w:t>:</w:t>
      </w:r>
      <w:r>
        <w:rPr>
          <w:rFonts w:ascii="Calibri" w:hAnsi="Calibri" w:cs="Calibri"/>
          <w:sz w:val="22"/>
          <w:szCs w:val="22"/>
        </w:rPr>
        <w:t xml:space="preserve"> </w:t>
      </w:r>
      <w:r w:rsidR="00385E5C">
        <w:rPr>
          <w:rFonts w:ascii="Calibri" w:hAnsi="Calibri" w:cs="Calibri"/>
          <w:b/>
          <w:i/>
          <w:sz w:val="22"/>
          <w:szCs w:val="22"/>
        </w:rPr>
        <w:t>supply</w:t>
      </w:r>
      <w:r w:rsidRPr="004171C6">
        <w:rPr>
          <w:rFonts w:ascii="Calibri" w:hAnsi="Calibri" w:cs="Calibri"/>
          <w:b/>
          <w:i/>
          <w:sz w:val="22"/>
          <w:szCs w:val="22"/>
        </w:rPr>
        <w:t xml:space="preserve"> of </w:t>
      </w:r>
      <w:r w:rsidR="009C1E03">
        <w:rPr>
          <w:rFonts w:ascii="Calibri" w:hAnsi="Calibri" w:cs="Calibri"/>
          <w:b/>
          <w:i/>
          <w:sz w:val="22"/>
          <w:szCs w:val="22"/>
        </w:rPr>
        <w:t>Female Dignity Kits</w:t>
      </w:r>
      <w:r w:rsidR="00385E5C">
        <w:rPr>
          <w:rFonts w:ascii="Calibri" w:hAnsi="Calibri" w:cs="Calibri"/>
          <w:b/>
          <w:i/>
          <w:sz w:val="22"/>
          <w:szCs w:val="22"/>
        </w:rPr>
        <w:t xml:space="preserve">, </w:t>
      </w:r>
      <w:r w:rsidR="00385E5C" w:rsidRPr="00385E5C">
        <w:rPr>
          <w:rFonts w:ascii="Calibri" w:hAnsi="Calibri" w:cs="Calibri"/>
          <w:i/>
          <w:sz w:val="22"/>
          <w:szCs w:val="22"/>
        </w:rPr>
        <w:t xml:space="preserve">where the female dignity kits comprises of the below components </w:t>
      </w:r>
      <w:r w:rsidR="009C1E03" w:rsidRPr="00385E5C">
        <w:rPr>
          <w:rFonts w:ascii="Calibri" w:hAnsi="Calibri" w:cs="Calibri"/>
          <w:i/>
          <w:sz w:val="22"/>
          <w:szCs w:val="22"/>
        </w:rPr>
        <w:t xml:space="preserve"> </w:t>
      </w:r>
      <w:r w:rsidRPr="00385E5C">
        <w:rPr>
          <w:rFonts w:eastAsia="SimSun"/>
          <w:sz w:val="24"/>
        </w:rPr>
        <w:t xml:space="preserve"> </w:t>
      </w:r>
      <w:r w:rsidR="00385E5C" w:rsidRPr="00385E5C">
        <w:rPr>
          <w:rFonts w:eastAsia="SimSun"/>
          <w:sz w:val="24"/>
        </w:rPr>
        <w:t>:</w:t>
      </w:r>
    </w:p>
    <w:p w:rsidR="00385E5C" w:rsidRDefault="00385E5C" w:rsidP="004171C6">
      <w:pPr>
        <w:jc w:val="both"/>
        <w:rPr>
          <w:rFonts w:ascii="Calibri" w:hAnsi="Calibri" w:cs="Calibri"/>
          <w:sz w:val="22"/>
          <w:szCs w:val="22"/>
        </w:rPr>
      </w:pPr>
    </w:p>
    <w:tbl>
      <w:tblPr>
        <w:tblStyle w:val="TableGrid"/>
        <w:tblW w:w="10069" w:type="dxa"/>
        <w:tblLook w:val="04A0" w:firstRow="1" w:lastRow="0" w:firstColumn="1" w:lastColumn="0" w:noHBand="0" w:noVBand="1"/>
      </w:tblPr>
      <w:tblGrid>
        <w:gridCol w:w="10069"/>
      </w:tblGrid>
      <w:tr w:rsidR="009C1E03" w:rsidTr="00FB4A8D">
        <w:trPr>
          <w:trHeight w:val="1727"/>
        </w:trPr>
        <w:tc>
          <w:tcPr>
            <w:tcW w:w="10069" w:type="dxa"/>
          </w:tcPr>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812"/>
              <w:gridCol w:w="4253"/>
              <w:gridCol w:w="1080"/>
              <w:gridCol w:w="1748"/>
            </w:tblGrid>
            <w:tr w:rsidR="009C1E03" w:rsidTr="00265241">
              <w:tc>
                <w:tcPr>
                  <w:tcW w:w="950" w:type="dxa"/>
                  <w:shd w:val="clear" w:color="auto" w:fill="auto"/>
                </w:tcPr>
                <w:p w:rsidR="009C1E03" w:rsidRPr="007D4CD9" w:rsidRDefault="009C1E03" w:rsidP="009C1E03">
                  <w:pPr>
                    <w:jc w:val="center"/>
                    <w:rPr>
                      <w:rFonts w:eastAsia="Calibri" w:cs="Calibri"/>
                    </w:rPr>
                  </w:pPr>
                  <w:r w:rsidRPr="007D4CD9">
                    <w:rPr>
                      <w:rFonts w:eastAsia="Calibri" w:cs="Calibri"/>
                    </w:rPr>
                    <w:t>Item N°</w:t>
                  </w:r>
                </w:p>
              </w:tc>
              <w:tc>
                <w:tcPr>
                  <w:tcW w:w="1812" w:type="dxa"/>
                  <w:shd w:val="clear" w:color="auto" w:fill="auto"/>
                </w:tcPr>
                <w:p w:rsidR="009C1E03" w:rsidRPr="007D4CD9" w:rsidRDefault="009C1E03" w:rsidP="009C1E03">
                  <w:pPr>
                    <w:jc w:val="center"/>
                    <w:rPr>
                      <w:rFonts w:eastAsia="Calibri" w:cs="Calibri"/>
                    </w:rPr>
                  </w:pPr>
                  <w:r w:rsidRPr="007D4CD9">
                    <w:rPr>
                      <w:rFonts w:eastAsia="Calibri" w:cs="Calibri"/>
                    </w:rPr>
                    <w:t>Product Name</w:t>
                  </w:r>
                </w:p>
              </w:tc>
              <w:tc>
                <w:tcPr>
                  <w:tcW w:w="4253" w:type="dxa"/>
                  <w:shd w:val="clear" w:color="auto" w:fill="auto"/>
                </w:tcPr>
                <w:p w:rsidR="009C1E03" w:rsidRPr="007D4CD9" w:rsidRDefault="009C1E03" w:rsidP="009C1E03">
                  <w:pPr>
                    <w:jc w:val="center"/>
                    <w:rPr>
                      <w:rFonts w:eastAsia="Calibri" w:cs="Calibri"/>
                    </w:rPr>
                  </w:pPr>
                  <w:r w:rsidRPr="007D4CD9">
                    <w:rPr>
                      <w:rFonts w:eastAsia="Calibri" w:cs="Calibri"/>
                    </w:rPr>
                    <w:t>Product Description</w:t>
                  </w:r>
                </w:p>
              </w:tc>
              <w:tc>
                <w:tcPr>
                  <w:tcW w:w="1080" w:type="dxa"/>
                  <w:shd w:val="clear" w:color="auto" w:fill="auto"/>
                </w:tcPr>
                <w:p w:rsidR="009C1E03" w:rsidRPr="007D4CD9" w:rsidRDefault="009C1E03" w:rsidP="009C1E03">
                  <w:pPr>
                    <w:jc w:val="center"/>
                    <w:rPr>
                      <w:rFonts w:eastAsia="Calibri" w:cs="Calibri"/>
                    </w:rPr>
                  </w:pPr>
                  <w:r w:rsidRPr="007D4CD9">
                    <w:rPr>
                      <w:rFonts w:eastAsia="Calibri" w:cs="Calibri"/>
                    </w:rPr>
                    <w:t>Unit of Measure</w:t>
                  </w:r>
                </w:p>
              </w:tc>
              <w:tc>
                <w:tcPr>
                  <w:tcW w:w="1748" w:type="dxa"/>
                  <w:shd w:val="clear" w:color="auto" w:fill="auto"/>
                </w:tcPr>
                <w:p w:rsidR="009C1E03" w:rsidRPr="007D4CD9" w:rsidRDefault="009C1E03" w:rsidP="009C1E03">
                  <w:pPr>
                    <w:rPr>
                      <w:rFonts w:eastAsia="Calibri" w:cs="Calibri"/>
                    </w:rPr>
                  </w:pPr>
                  <w:r w:rsidRPr="007D4CD9">
                    <w:rPr>
                      <w:rFonts w:eastAsia="Calibri" w:cs="Calibri"/>
                    </w:rPr>
                    <w:t>Quantity</w:t>
                  </w:r>
                </w:p>
              </w:tc>
            </w:tr>
            <w:tr w:rsidR="009C1E03" w:rsidTr="00265241">
              <w:tc>
                <w:tcPr>
                  <w:tcW w:w="950" w:type="dxa"/>
                  <w:shd w:val="clear" w:color="auto" w:fill="auto"/>
                </w:tcPr>
                <w:p w:rsidR="009C1E03" w:rsidRPr="007D4CD9" w:rsidRDefault="009C1E03" w:rsidP="009C1E03">
                  <w:pPr>
                    <w:jc w:val="center"/>
                    <w:rPr>
                      <w:rFonts w:eastAsia="Calibri" w:cs="Calibri"/>
                    </w:rPr>
                  </w:pPr>
                  <w:r w:rsidRPr="007D4CD9">
                    <w:rPr>
                      <w:rFonts w:eastAsia="Calibri" w:cs="Calibri"/>
                    </w:rPr>
                    <w:t>1</w:t>
                  </w:r>
                </w:p>
              </w:tc>
              <w:tc>
                <w:tcPr>
                  <w:tcW w:w="1812" w:type="dxa"/>
                  <w:shd w:val="clear" w:color="auto" w:fill="auto"/>
                </w:tcPr>
                <w:p w:rsidR="009C1E03" w:rsidRPr="007D4CD9" w:rsidRDefault="009C1E03" w:rsidP="009C1E03">
                  <w:pPr>
                    <w:jc w:val="both"/>
                    <w:rPr>
                      <w:rFonts w:eastAsia="Calibri" w:cs="Calibri"/>
                    </w:rPr>
                  </w:pPr>
                  <w:r w:rsidRPr="007D4CD9">
                    <w:rPr>
                      <w:rFonts w:eastAsia="Calibri"/>
                      <w:i/>
                      <w:iCs/>
                    </w:rPr>
                    <w:t>Bag</w:t>
                  </w:r>
                </w:p>
              </w:tc>
              <w:tc>
                <w:tcPr>
                  <w:tcW w:w="4253" w:type="dxa"/>
                  <w:shd w:val="clear" w:color="auto" w:fill="auto"/>
                </w:tcPr>
                <w:p w:rsidR="002B362C" w:rsidRPr="002B362C" w:rsidRDefault="002B362C" w:rsidP="002B362C">
                  <w:pPr>
                    <w:jc w:val="both"/>
                    <w:rPr>
                      <w:rFonts w:eastAsia="Calibri"/>
                      <w:i/>
                    </w:rPr>
                  </w:pPr>
                  <w:r w:rsidRPr="002B362C">
                    <w:rPr>
                      <w:rFonts w:eastAsia="Calibri"/>
                      <w:i/>
                    </w:rPr>
                    <w:t>Material: canvas and similar items. Sample will be presented</w:t>
                  </w:r>
                </w:p>
                <w:p w:rsidR="002B362C" w:rsidRPr="002B362C" w:rsidRDefault="002B362C" w:rsidP="002B362C">
                  <w:pPr>
                    <w:jc w:val="both"/>
                    <w:rPr>
                      <w:rFonts w:eastAsia="Calibri"/>
                      <w:i/>
                    </w:rPr>
                  </w:pPr>
                  <w:r w:rsidRPr="002B362C">
                    <w:rPr>
                      <w:rFonts w:eastAsia="Calibri"/>
                      <w:i/>
                    </w:rPr>
                    <w:t>Color: Except white</w:t>
                  </w:r>
                </w:p>
                <w:p w:rsidR="00265241" w:rsidRDefault="002B362C" w:rsidP="002B362C">
                  <w:pPr>
                    <w:jc w:val="both"/>
                    <w:rPr>
                      <w:rFonts w:eastAsia="Calibri"/>
                      <w:b/>
                      <w:i/>
                      <w:iCs/>
                    </w:rPr>
                  </w:pPr>
                  <w:r w:rsidRPr="002B362C">
                    <w:rPr>
                      <w:rFonts w:eastAsia="Calibri"/>
                      <w:i/>
                    </w:rPr>
                    <w:t>Design: Shoulder bag</w:t>
                  </w:r>
                  <w:r w:rsidR="009C1E03">
                    <w:rPr>
                      <w:rFonts w:eastAsia="Calibri"/>
                      <w:b/>
                      <w:i/>
                      <w:iCs/>
                    </w:rPr>
                    <w:t xml:space="preserve"> </w:t>
                  </w:r>
                  <w:r w:rsidR="00FB4A8D">
                    <w:rPr>
                      <w:rFonts w:eastAsia="Calibri"/>
                      <w:b/>
                      <w:i/>
                      <w:iCs/>
                    </w:rPr>
                    <w:t xml:space="preserve"> </w:t>
                  </w:r>
                </w:p>
                <w:p w:rsidR="009C1E03" w:rsidRPr="007D4CD9" w:rsidRDefault="00265241" w:rsidP="002B362C">
                  <w:pPr>
                    <w:jc w:val="both"/>
                    <w:rPr>
                      <w:rFonts w:eastAsia="Calibri" w:cs="Calibri"/>
                      <w:i/>
                    </w:rPr>
                  </w:pPr>
                  <w:r>
                    <w:rPr>
                      <w:rFonts w:eastAsia="Calibri"/>
                      <w:b/>
                      <w:i/>
                      <w:iCs/>
                    </w:rPr>
                    <w:t xml:space="preserve"> sample needed</w:t>
                  </w:r>
                </w:p>
              </w:tc>
              <w:tc>
                <w:tcPr>
                  <w:tcW w:w="1080" w:type="dxa"/>
                  <w:shd w:val="clear" w:color="auto" w:fill="auto"/>
                </w:tcPr>
                <w:p w:rsidR="009C1E03" w:rsidRPr="007D4CD9" w:rsidRDefault="009C1E03" w:rsidP="009C1E03">
                  <w:pPr>
                    <w:jc w:val="both"/>
                    <w:rPr>
                      <w:rFonts w:eastAsia="Calibri" w:cs="Calibri"/>
                    </w:rPr>
                  </w:pPr>
                  <w:r w:rsidRPr="007D4CD9">
                    <w:rPr>
                      <w:rFonts w:eastAsia="Calibri" w:cs="Calibri"/>
                    </w:rPr>
                    <w:t>Pieces</w:t>
                  </w:r>
                </w:p>
              </w:tc>
              <w:tc>
                <w:tcPr>
                  <w:tcW w:w="1748" w:type="dxa"/>
                  <w:shd w:val="clear" w:color="auto" w:fill="auto"/>
                </w:tcPr>
                <w:p w:rsidR="009C1E03" w:rsidRPr="007D4CD9" w:rsidRDefault="00265241" w:rsidP="009C1E03">
                  <w:pPr>
                    <w:jc w:val="both"/>
                    <w:rPr>
                      <w:rFonts w:eastAsia="Calibri" w:cs="Calibri"/>
                    </w:rPr>
                  </w:pPr>
                  <w:r>
                    <w:rPr>
                      <w:rFonts w:eastAsia="Calibri" w:cs="Calibri"/>
                    </w:rPr>
                    <w:t xml:space="preserve">1 X </w:t>
                  </w:r>
                  <w:r w:rsidR="00385E5C">
                    <w:rPr>
                      <w:rFonts w:eastAsia="Calibri" w:cs="Calibri"/>
                    </w:rPr>
                    <w:t>1439</w:t>
                  </w:r>
                </w:p>
              </w:tc>
            </w:tr>
            <w:tr w:rsidR="009C1E03" w:rsidTr="00265241">
              <w:tc>
                <w:tcPr>
                  <w:tcW w:w="950" w:type="dxa"/>
                  <w:shd w:val="clear" w:color="auto" w:fill="auto"/>
                </w:tcPr>
                <w:p w:rsidR="009C1E03" w:rsidRPr="007D4CD9" w:rsidRDefault="009C1E03" w:rsidP="009C1E03">
                  <w:pPr>
                    <w:jc w:val="center"/>
                    <w:rPr>
                      <w:rFonts w:eastAsia="Calibri" w:cs="Calibri"/>
                    </w:rPr>
                  </w:pPr>
                  <w:r w:rsidRPr="007D4CD9">
                    <w:rPr>
                      <w:rFonts w:eastAsia="Calibri" w:cs="Calibri"/>
                    </w:rPr>
                    <w:t>2</w:t>
                  </w:r>
                </w:p>
              </w:tc>
              <w:tc>
                <w:tcPr>
                  <w:tcW w:w="1812" w:type="dxa"/>
                  <w:shd w:val="clear" w:color="auto" w:fill="auto"/>
                </w:tcPr>
                <w:p w:rsidR="009C1E03" w:rsidRPr="007D4CD9" w:rsidRDefault="009C1E03" w:rsidP="009C1E03">
                  <w:pPr>
                    <w:jc w:val="both"/>
                    <w:rPr>
                      <w:rFonts w:eastAsia="Calibri" w:cs="Calibri"/>
                      <w:i/>
                    </w:rPr>
                  </w:pPr>
                  <w:r w:rsidRPr="007D4CD9">
                    <w:rPr>
                      <w:rFonts w:eastAsia="Calibri" w:cs="Calibri"/>
                      <w:i/>
                    </w:rPr>
                    <w:t>Under Wear ( Large)</w:t>
                  </w:r>
                </w:p>
              </w:tc>
              <w:tc>
                <w:tcPr>
                  <w:tcW w:w="4253" w:type="dxa"/>
                  <w:shd w:val="clear" w:color="auto" w:fill="auto"/>
                </w:tcPr>
                <w:p w:rsidR="009C1E03" w:rsidRDefault="009C1E03" w:rsidP="009C1E03">
                  <w:pPr>
                    <w:jc w:val="both"/>
                    <w:rPr>
                      <w:rFonts w:eastAsia="Calibri"/>
                      <w:i/>
                    </w:rPr>
                  </w:pPr>
                  <w:r w:rsidRPr="007D4CD9">
                    <w:rPr>
                      <w:rFonts w:eastAsia="Calibri"/>
                      <w:i/>
                    </w:rPr>
                    <w:t xml:space="preserve">Two Pieces of cotton underwear large size, with </w:t>
                  </w:r>
                  <w:r w:rsidRPr="007D4CD9">
                    <w:rPr>
                      <w:rFonts w:eastAsia="Calibri"/>
                      <w:b/>
                      <w:i/>
                    </w:rPr>
                    <w:t>L and XL</w:t>
                  </w:r>
                  <w:r w:rsidRPr="007D4CD9">
                    <w:rPr>
                      <w:rFonts w:eastAsia="Calibri"/>
                      <w:i/>
                    </w:rPr>
                    <w:t xml:space="preserve"> sizes  (Where:  </w:t>
                  </w:r>
                  <w:r w:rsidRPr="007D4CD9">
                    <w:rPr>
                      <w:rFonts w:eastAsia="Calibri"/>
                      <w:b/>
                      <w:i/>
                    </w:rPr>
                    <w:t>Size-L</w:t>
                  </w:r>
                  <w:r w:rsidRPr="007D4CD9">
                    <w:rPr>
                      <w:rFonts w:eastAsia="Calibri"/>
                      <w:i/>
                    </w:rPr>
                    <w:t xml:space="preserve">,  waist 29 to 30 and Hip39 to 40 and </w:t>
                  </w:r>
                  <w:r w:rsidRPr="007D4CD9">
                    <w:rPr>
                      <w:rFonts w:eastAsia="Calibri"/>
                      <w:b/>
                      <w:i/>
                    </w:rPr>
                    <w:t>Size-XL</w:t>
                  </w:r>
                  <w:r w:rsidRPr="007D4CD9">
                    <w:rPr>
                      <w:rFonts w:eastAsia="Calibri"/>
                      <w:i/>
                    </w:rPr>
                    <w:t xml:space="preserve">- ,Waist 31 to 32 and Hip 41 to 42) Half of the Large size underwear be </w:t>
                  </w:r>
                  <w:r w:rsidRPr="007D4CD9">
                    <w:rPr>
                      <w:rFonts w:eastAsia="Calibri"/>
                      <w:b/>
                      <w:i/>
                    </w:rPr>
                    <w:t xml:space="preserve">L size </w:t>
                  </w:r>
                  <w:r w:rsidRPr="007D4CD9">
                    <w:rPr>
                      <w:rFonts w:eastAsia="Calibri"/>
                      <w:i/>
                    </w:rPr>
                    <w:t xml:space="preserve"> and the remaining half be with </w:t>
                  </w:r>
                  <w:r w:rsidRPr="007D4CD9">
                    <w:rPr>
                      <w:rFonts w:eastAsia="Calibri"/>
                      <w:b/>
                      <w:i/>
                    </w:rPr>
                    <w:t>XL</w:t>
                  </w:r>
                  <w:r w:rsidRPr="007D4CD9">
                    <w:rPr>
                      <w:rFonts w:eastAsia="Calibri"/>
                      <w:i/>
                    </w:rPr>
                    <w:t xml:space="preserve"> size.</w:t>
                  </w:r>
                </w:p>
                <w:p w:rsidR="009C1E03" w:rsidRPr="007D4CD9" w:rsidRDefault="009C1E03" w:rsidP="009C1E03">
                  <w:pPr>
                    <w:jc w:val="both"/>
                    <w:rPr>
                      <w:rFonts w:eastAsia="Calibri" w:cs="Calibri"/>
                      <w:i/>
                    </w:rPr>
                  </w:pPr>
                  <w:r>
                    <w:rPr>
                      <w:rFonts w:eastAsia="Calibri"/>
                      <w:i/>
                    </w:rPr>
                    <w:t>Except White Color</w:t>
                  </w:r>
                </w:p>
              </w:tc>
              <w:tc>
                <w:tcPr>
                  <w:tcW w:w="1080" w:type="dxa"/>
                  <w:shd w:val="clear" w:color="auto" w:fill="auto"/>
                </w:tcPr>
                <w:p w:rsidR="009C1E03" w:rsidRPr="007D4CD9" w:rsidRDefault="009C1E03" w:rsidP="009C1E03">
                  <w:pPr>
                    <w:jc w:val="both"/>
                    <w:rPr>
                      <w:rFonts w:eastAsia="Calibri" w:cs="Calibri"/>
                      <w:b/>
                    </w:rPr>
                  </w:pPr>
                  <w:r>
                    <w:rPr>
                      <w:rFonts w:eastAsia="Calibri" w:cs="Calibri"/>
                      <w:b/>
                    </w:rPr>
                    <w:t>Sets</w:t>
                  </w:r>
                </w:p>
              </w:tc>
              <w:tc>
                <w:tcPr>
                  <w:tcW w:w="1748" w:type="dxa"/>
                  <w:shd w:val="clear" w:color="auto" w:fill="auto"/>
                </w:tcPr>
                <w:p w:rsidR="009C1E03" w:rsidRPr="007D4CD9" w:rsidRDefault="009C1E03" w:rsidP="00265241">
                  <w:pPr>
                    <w:rPr>
                      <w:rFonts w:eastAsia="Calibri"/>
                    </w:rPr>
                  </w:pPr>
                  <w:r>
                    <w:rPr>
                      <w:rFonts w:eastAsia="Calibri" w:cs="Calibri"/>
                    </w:rPr>
                    <w:t>2</w:t>
                  </w:r>
                  <w:r w:rsidR="00385E5C">
                    <w:rPr>
                      <w:rFonts w:eastAsia="Calibri" w:cs="Calibri"/>
                    </w:rPr>
                    <w:t xml:space="preserve"> </w:t>
                  </w:r>
                  <w:r w:rsidR="00265241">
                    <w:rPr>
                      <w:rFonts w:eastAsia="Calibri" w:cs="Calibri"/>
                    </w:rPr>
                    <w:t xml:space="preserve"> X </w:t>
                  </w:r>
                  <w:r w:rsidR="00385E5C">
                    <w:rPr>
                      <w:rFonts w:eastAsia="Calibri" w:cs="Calibri"/>
                    </w:rPr>
                    <w:t xml:space="preserve"> 1439</w:t>
                  </w:r>
                </w:p>
              </w:tc>
            </w:tr>
            <w:tr w:rsidR="009C1E03" w:rsidTr="00265241">
              <w:tc>
                <w:tcPr>
                  <w:tcW w:w="950" w:type="dxa"/>
                  <w:shd w:val="clear" w:color="auto" w:fill="auto"/>
                </w:tcPr>
                <w:p w:rsidR="009C1E03" w:rsidRPr="007D4CD9" w:rsidRDefault="009C1E03" w:rsidP="009C1E03">
                  <w:pPr>
                    <w:jc w:val="center"/>
                    <w:rPr>
                      <w:rFonts w:eastAsia="Calibri" w:cs="Calibri"/>
                    </w:rPr>
                  </w:pPr>
                  <w:r w:rsidRPr="007D4CD9">
                    <w:rPr>
                      <w:rFonts w:eastAsia="Calibri" w:cs="Calibri"/>
                    </w:rPr>
                    <w:t>3</w:t>
                  </w:r>
                </w:p>
              </w:tc>
              <w:tc>
                <w:tcPr>
                  <w:tcW w:w="1812" w:type="dxa"/>
                  <w:shd w:val="clear" w:color="auto" w:fill="auto"/>
                </w:tcPr>
                <w:p w:rsidR="009C1E03" w:rsidRPr="007D4CD9" w:rsidRDefault="009C1E03" w:rsidP="009C1E03">
                  <w:pPr>
                    <w:jc w:val="both"/>
                    <w:rPr>
                      <w:rFonts w:eastAsia="Calibri" w:cs="Calibri"/>
                      <w:i/>
                    </w:rPr>
                  </w:pPr>
                  <w:r w:rsidRPr="007D4CD9">
                    <w:rPr>
                      <w:rFonts w:eastAsia="Calibri" w:cs="Calibri"/>
                      <w:i/>
                    </w:rPr>
                    <w:t>Underwear ( Medium)</w:t>
                  </w:r>
                </w:p>
              </w:tc>
              <w:tc>
                <w:tcPr>
                  <w:tcW w:w="4253" w:type="dxa"/>
                  <w:shd w:val="clear" w:color="auto" w:fill="auto"/>
                </w:tcPr>
                <w:p w:rsidR="009C1E03" w:rsidRDefault="009C1E03" w:rsidP="009C1E03">
                  <w:pPr>
                    <w:jc w:val="both"/>
                    <w:rPr>
                      <w:rFonts w:eastAsia="Calibri"/>
                      <w:i/>
                    </w:rPr>
                  </w:pPr>
                  <w:r w:rsidRPr="007D4CD9">
                    <w:rPr>
                      <w:rFonts w:eastAsia="Calibri"/>
                      <w:i/>
                    </w:rPr>
                    <w:t xml:space="preserve">Two Pieces of cotton underwear medium size. ( Where </w:t>
                  </w:r>
                  <w:r w:rsidRPr="007D4CD9">
                    <w:rPr>
                      <w:rFonts w:eastAsia="Calibri"/>
                      <w:b/>
                      <w:i/>
                    </w:rPr>
                    <w:t>Size M, waist -27 to 28 and hip 37 to 38</w:t>
                  </w:r>
                  <w:r w:rsidRPr="007D4CD9">
                    <w:rPr>
                      <w:rFonts w:eastAsia="Calibri"/>
                      <w:i/>
                    </w:rPr>
                    <w:t>)</w:t>
                  </w:r>
                </w:p>
                <w:p w:rsidR="009C1E03" w:rsidRPr="007D4CD9" w:rsidRDefault="009C1E03" w:rsidP="009C1E03">
                  <w:pPr>
                    <w:jc w:val="both"/>
                    <w:rPr>
                      <w:rFonts w:eastAsia="Calibri" w:cs="Calibri"/>
                      <w:i/>
                    </w:rPr>
                  </w:pPr>
                  <w:r>
                    <w:rPr>
                      <w:rFonts w:eastAsia="Calibri"/>
                      <w:i/>
                    </w:rPr>
                    <w:t>Except White Color</w:t>
                  </w:r>
                </w:p>
              </w:tc>
              <w:tc>
                <w:tcPr>
                  <w:tcW w:w="1080" w:type="dxa"/>
                  <w:shd w:val="clear" w:color="auto" w:fill="auto"/>
                </w:tcPr>
                <w:p w:rsidR="009C1E03" w:rsidRPr="007D4CD9" w:rsidRDefault="009C1E03" w:rsidP="009C1E03">
                  <w:pPr>
                    <w:jc w:val="both"/>
                    <w:rPr>
                      <w:rFonts w:eastAsia="Calibri" w:cs="Calibri"/>
                    </w:rPr>
                  </w:pPr>
                  <w:r>
                    <w:rPr>
                      <w:rFonts w:eastAsia="Calibri" w:cs="Calibri"/>
                    </w:rPr>
                    <w:t xml:space="preserve">Sets </w:t>
                  </w:r>
                </w:p>
              </w:tc>
              <w:tc>
                <w:tcPr>
                  <w:tcW w:w="1748" w:type="dxa"/>
                  <w:shd w:val="clear" w:color="auto" w:fill="auto"/>
                </w:tcPr>
                <w:p w:rsidR="009C1E03" w:rsidRPr="007D4CD9" w:rsidRDefault="00385E5C" w:rsidP="00385E5C">
                  <w:pPr>
                    <w:rPr>
                      <w:rFonts w:eastAsia="Calibri"/>
                    </w:rPr>
                  </w:pPr>
                  <w:r>
                    <w:rPr>
                      <w:rFonts w:eastAsia="Calibri"/>
                    </w:rPr>
                    <w:t xml:space="preserve">2 </w:t>
                  </w:r>
                  <w:r w:rsidR="00265241">
                    <w:rPr>
                      <w:rFonts w:eastAsia="Calibri"/>
                    </w:rPr>
                    <w:t xml:space="preserve"> </w:t>
                  </w:r>
                  <w:r>
                    <w:rPr>
                      <w:rFonts w:eastAsia="Calibri"/>
                    </w:rPr>
                    <w:t>X 1439</w:t>
                  </w:r>
                </w:p>
              </w:tc>
            </w:tr>
            <w:tr w:rsidR="009C1E03" w:rsidTr="00265241">
              <w:tc>
                <w:tcPr>
                  <w:tcW w:w="950" w:type="dxa"/>
                  <w:shd w:val="clear" w:color="auto" w:fill="auto"/>
                </w:tcPr>
                <w:p w:rsidR="009C1E03" w:rsidRPr="007D4CD9" w:rsidRDefault="009C1E03" w:rsidP="009C1E03">
                  <w:pPr>
                    <w:jc w:val="center"/>
                    <w:rPr>
                      <w:rFonts w:eastAsia="Calibri" w:cs="Calibri"/>
                    </w:rPr>
                  </w:pPr>
                  <w:r w:rsidRPr="007D4CD9">
                    <w:rPr>
                      <w:rFonts w:eastAsia="Calibri" w:cs="Calibri"/>
                    </w:rPr>
                    <w:t>4</w:t>
                  </w:r>
                </w:p>
              </w:tc>
              <w:tc>
                <w:tcPr>
                  <w:tcW w:w="1812" w:type="dxa"/>
                  <w:shd w:val="clear" w:color="auto" w:fill="auto"/>
                </w:tcPr>
                <w:p w:rsidR="009C1E03" w:rsidRPr="007D4CD9" w:rsidRDefault="009C1E03" w:rsidP="00265241">
                  <w:pPr>
                    <w:jc w:val="both"/>
                    <w:rPr>
                      <w:rFonts w:eastAsia="Calibri" w:cs="Calibri"/>
                      <w:i/>
                    </w:rPr>
                  </w:pPr>
                  <w:r w:rsidRPr="007D4CD9">
                    <w:rPr>
                      <w:rFonts w:eastAsia="Calibri" w:cs="Calibri"/>
                      <w:i/>
                    </w:rPr>
                    <w:t>R</w:t>
                  </w:r>
                  <w:r w:rsidR="00265241">
                    <w:rPr>
                      <w:rFonts w:eastAsia="Calibri" w:cs="Calibri"/>
                      <w:i/>
                    </w:rPr>
                    <w:t>e</w:t>
                  </w:r>
                  <w:r w:rsidRPr="007D4CD9">
                    <w:rPr>
                      <w:rFonts w:eastAsia="Calibri" w:cs="Calibri"/>
                      <w:i/>
                    </w:rPr>
                    <w:t>-usable Sanitary Pads</w:t>
                  </w:r>
                </w:p>
              </w:tc>
              <w:tc>
                <w:tcPr>
                  <w:tcW w:w="4253" w:type="dxa"/>
                  <w:shd w:val="clear" w:color="auto" w:fill="auto"/>
                </w:tcPr>
                <w:p w:rsidR="009C1E03" w:rsidRDefault="009C1E03" w:rsidP="009C1E03">
                  <w:pPr>
                    <w:jc w:val="both"/>
                    <w:rPr>
                      <w:rFonts w:eastAsia="Calibri"/>
                      <w:i/>
                    </w:rPr>
                  </w:pPr>
                  <w:r w:rsidRPr="007D4CD9">
                    <w:rPr>
                      <w:rFonts w:eastAsia="Calibri"/>
                      <w:i/>
                    </w:rPr>
                    <w:t>Two sets of re-usab</w:t>
                  </w:r>
                  <w:r w:rsidR="00385E5C">
                    <w:rPr>
                      <w:rFonts w:eastAsia="Calibri"/>
                      <w:i/>
                    </w:rPr>
                    <w:t xml:space="preserve">le sanitary pads ( Each set containing </w:t>
                  </w:r>
                  <w:r w:rsidRPr="007D4CD9">
                    <w:rPr>
                      <w:rFonts w:eastAsia="Calibri"/>
                      <w:i/>
                    </w:rPr>
                    <w:t xml:space="preserve"> three re-usable sanitary pads made of Cotton)  </w:t>
                  </w:r>
                </w:p>
                <w:p w:rsidR="00265241" w:rsidRDefault="009C1E03" w:rsidP="009C1E03">
                  <w:pPr>
                    <w:jc w:val="both"/>
                    <w:rPr>
                      <w:rFonts w:eastAsia="Calibri"/>
                      <w:i/>
                    </w:rPr>
                  </w:pPr>
                  <w:r>
                    <w:rPr>
                      <w:rFonts w:eastAsia="Calibri"/>
                      <w:i/>
                    </w:rPr>
                    <w:t>Sample will be submitted along with the pro forma invoices.</w:t>
                  </w:r>
                </w:p>
                <w:p w:rsidR="009C1E03" w:rsidRPr="007D4CD9" w:rsidRDefault="00FB4A8D" w:rsidP="009C1E03">
                  <w:pPr>
                    <w:jc w:val="both"/>
                    <w:rPr>
                      <w:rFonts w:eastAsia="Calibri" w:cs="Calibri"/>
                      <w:i/>
                    </w:rPr>
                  </w:pPr>
                  <w:r w:rsidRPr="00FB4A8D">
                    <w:rPr>
                      <w:rFonts w:eastAsia="Calibri"/>
                      <w:b/>
                      <w:i/>
                    </w:rPr>
                    <w:t>( sample needed)</w:t>
                  </w:r>
                </w:p>
              </w:tc>
              <w:tc>
                <w:tcPr>
                  <w:tcW w:w="1080" w:type="dxa"/>
                  <w:shd w:val="clear" w:color="auto" w:fill="auto"/>
                </w:tcPr>
                <w:p w:rsidR="009C1E03" w:rsidRPr="007D4CD9" w:rsidRDefault="009C1E03" w:rsidP="009C1E03">
                  <w:pPr>
                    <w:jc w:val="both"/>
                    <w:rPr>
                      <w:rFonts w:eastAsia="Calibri" w:cs="Calibri"/>
                    </w:rPr>
                  </w:pPr>
                  <w:r>
                    <w:rPr>
                      <w:rFonts w:eastAsia="Calibri" w:cs="Calibri"/>
                    </w:rPr>
                    <w:t>Sets</w:t>
                  </w:r>
                </w:p>
              </w:tc>
              <w:tc>
                <w:tcPr>
                  <w:tcW w:w="1748" w:type="dxa"/>
                  <w:shd w:val="clear" w:color="auto" w:fill="auto"/>
                </w:tcPr>
                <w:p w:rsidR="009C1E03" w:rsidRPr="007D4CD9" w:rsidRDefault="009C1E03" w:rsidP="00385E5C">
                  <w:pPr>
                    <w:rPr>
                      <w:rFonts w:eastAsia="Calibri"/>
                    </w:rPr>
                  </w:pPr>
                  <w:r>
                    <w:rPr>
                      <w:rFonts w:eastAsia="Calibri"/>
                    </w:rPr>
                    <w:t xml:space="preserve">2 </w:t>
                  </w:r>
                  <w:r w:rsidR="00265241">
                    <w:rPr>
                      <w:rFonts w:eastAsia="Calibri"/>
                    </w:rPr>
                    <w:t xml:space="preserve"> </w:t>
                  </w:r>
                  <w:r>
                    <w:rPr>
                      <w:rFonts w:eastAsia="Calibri"/>
                    </w:rPr>
                    <w:t>X</w:t>
                  </w:r>
                  <w:r w:rsidR="00385E5C">
                    <w:rPr>
                      <w:rFonts w:eastAsia="Calibri"/>
                    </w:rPr>
                    <w:t xml:space="preserve"> 1439</w:t>
                  </w:r>
                </w:p>
              </w:tc>
            </w:tr>
            <w:tr w:rsidR="009C1E03" w:rsidTr="00265241">
              <w:tc>
                <w:tcPr>
                  <w:tcW w:w="950" w:type="dxa"/>
                  <w:shd w:val="clear" w:color="auto" w:fill="auto"/>
                </w:tcPr>
                <w:p w:rsidR="009C1E03" w:rsidRPr="007D4CD9" w:rsidRDefault="009C1E03" w:rsidP="009C1E03">
                  <w:pPr>
                    <w:jc w:val="center"/>
                    <w:rPr>
                      <w:rFonts w:eastAsia="Calibri" w:cs="Calibri"/>
                    </w:rPr>
                  </w:pPr>
                  <w:r w:rsidRPr="007D4CD9">
                    <w:rPr>
                      <w:rFonts w:eastAsia="Calibri" w:cs="Calibri"/>
                    </w:rPr>
                    <w:t>5</w:t>
                  </w:r>
                </w:p>
              </w:tc>
              <w:tc>
                <w:tcPr>
                  <w:tcW w:w="1812" w:type="dxa"/>
                  <w:shd w:val="clear" w:color="auto" w:fill="auto"/>
                </w:tcPr>
                <w:p w:rsidR="009C1E03" w:rsidRPr="007D4CD9" w:rsidRDefault="002B362C" w:rsidP="00385E5C">
                  <w:pPr>
                    <w:jc w:val="both"/>
                    <w:rPr>
                      <w:rFonts w:eastAsia="Calibri" w:cs="Calibri"/>
                      <w:i/>
                    </w:rPr>
                  </w:pPr>
                  <w:r>
                    <w:rPr>
                      <w:rFonts w:eastAsia="Calibri" w:cs="Calibri"/>
                      <w:i/>
                    </w:rPr>
                    <w:t>Body Wrapper</w:t>
                  </w:r>
                  <w:r w:rsidR="009C1E03" w:rsidRPr="007D4CD9">
                    <w:rPr>
                      <w:rFonts w:eastAsia="Calibri" w:cs="Calibri"/>
                      <w:i/>
                    </w:rPr>
                    <w:t xml:space="preserve"> </w:t>
                  </w:r>
                </w:p>
              </w:tc>
              <w:tc>
                <w:tcPr>
                  <w:tcW w:w="4253" w:type="dxa"/>
                  <w:shd w:val="clear" w:color="auto" w:fill="auto"/>
                </w:tcPr>
                <w:p w:rsidR="002B362C" w:rsidRPr="002B362C" w:rsidRDefault="009C1E03" w:rsidP="002B362C">
                  <w:pPr>
                    <w:rPr>
                      <w:rFonts w:eastAsia="Calibri"/>
                      <w:i/>
                    </w:rPr>
                  </w:pPr>
                  <w:r w:rsidRPr="007D4CD9">
                    <w:rPr>
                      <w:rFonts w:eastAsia="Calibri"/>
                      <w:i/>
                    </w:rPr>
                    <w:t xml:space="preserve"> </w:t>
                  </w:r>
                  <w:r w:rsidR="002B362C" w:rsidRPr="002B362C">
                    <w:rPr>
                      <w:rFonts w:eastAsia="Calibri"/>
                      <w:i/>
                    </w:rPr>
                    <w:t>Two meter by Two meter or ( Plus or</w:t>
                  </w:r>
                </w:p>
                <w:p w:rsidR="002B362C" w:rsidRPr="002B362C" w:rsidRDefault="002B362C" w:rsidP="002B362C">
                  <w:pPr>
                    <w:rPr>
                      <w:rFonts w:eastAsia="Calibri"/>
                      <w:i/>
                    </w:rPr>
                  </w:pPr>
                  <w:r w:rsidRPr="002B362C">
                    <w:rPr>
                      <w:rFonts w:eastAsia="Calibri"/>
                      <w:i/>
                    </w:rPr>
                    <w:t xml:space="preserve">Minus 0.2 m ) body Wrapper with different color </w:t>
                  </w:r>
                </w:p>
                <w:p w:rsidR="002B362C" w:rsidRPr="002B362C" w:rsidRDefault="002B362C" w:rsidP="002B362C">
                  <w:pPr>
                    <w:rPr>
                      <w:rFonts w:eastAsia="Calibri"/>
                      <w:i/>
                    </w:rPr>
                  </w:pPr>
                  <w:r w:rsidRPr="002B362C">
                    <w:rPr>
                      <w:rFonts w:eastAsia="Calibri"/>
                      <w:i/>
                    </w:rPr>
                    <w:t>Made of: 75% polyester and 25% cotton or 65% Polyester and 35 % cotton.</w:t>
                  </w:r>
                </w:p>
                <w:p w:rsidR="002B362C" w:rsidRPr="002B362C" w:rsidRDefault="002B362C" w:rsidP="002B362C">
                  <w:pPr>
                    <w:rPr>
                      <w:rFonts w:eastAsia="Calibri"/>
                      <w:i/>
                    </w:rPr>
                  </w:pPr>
                  <w:r w:rsidRPr="002B362C">
                    <w:rPr>
                      <w:rFonts w:eastAsia="Calibri"/>
                      <w:i/>
                    </w:rPr>
                    <w:t>Weight: 150-200 grams</w:t>
                  </w:r>
                </w:p>
                <w:p w:rsidR="00385E5C" w:rsidRPr="002B362C" w:rsidRDefault="002B362C" w:rsidP="002B362C">
                  <w:pPr>
                    <w:shd w:val="clear" w:color="auto" w:fill="FFFFFF"/>
                    <w:rPr>
                      <w:rFonts w:eastAsia="Calibri"/>
                      <w:i/>
                    </w:rPr>
                  </w:pPr>
                  <w:r w:rsidRPr="002B362C">
                    <w:rPr>
                      <w:rFonts w:eastAsia="Calibri"/>
                      <w:i/>
                    </w:rPr>
                    <w:t xml:space="preserve">Color: any </w:t>
                  </w:r>
                </w:p>
              </w:tc>
              <w:tc>
                <w:tcPr>
                  <w:tcW w:w="1080" w:type="dxa"/>
                  <w:shd w:val="clear" w:color="auto" w:fill="auto"/>
                </w:tcPr>
                <w:p w:rsidR="009C1E03" w:rsidRPr="007D4CD9" w:rsidRDefault="009C1E03" w:rsidP="009C1E03">
                  <w:pPr>
                    <w:jc w:val="both"/>
                    <w:rPr>
                      <w:rFonts w:eastAsia="Calibri" w:cs="Calibri"/>
                    </w:rPr>
                  </w:pPr>
                  <w:r w:rsidRPr="007D4CD9">
                    <w:rPr>
                      <w:rFonts w:eastAsia="Calibri" w:cs="Calibri"/>
                    </w:rPr>
                    <w:t>Pieces</w:t>
                  </w:r>
                </w:p>
              </w:tc>
              <w:tc>
                <w:tcPr>
                  <w:tcW w:w="1748" w:type="dxa"/>
                  <w:shd w:val="clear" w:color="auto" w:fill="auto"/>
                </w:tcPr>
                <w:p w:rsidR="009C1E03" w:rsidRPr="007D4CD9" w:rsidRDefault="00265241" w:rsidP="009C1E03">
                  <w:pPr>
                    <w:rPr>
                      <w:rFonts w:eastAsia="Calibri"/>
                    </w:rPr>
                  </w:pPr>
                  <w:r>
                    <w:rPr>
                      <w:rFonts w:eastAsia="Calibri"/>
                    </w:rPr>
                    <w:t xml:space="preserve">1 X </w:t>
                  </w:r>
                  <w:r w:rsidR="00385E5C">
                    <w:rPr>
                      <w:rFonts w:eastAsia="Calibri"/>
                    </w:rPr>
                    <w:t>1439</w:t>
                  </w:r>
                </w:p>
              </w:tc>
            </w:tr>
            <w:tr w:rsidR="009C1E03" w:rsidTr="00265241">
              <w:tc>
                <w:tcPr>
                  <w:tcW w:w="950" w:type="dxa"/>
                  <w:shd w:val="clear" w:color="auto" w:fill="auto"/>
                </w:tcPr>
                <w:p w:rsidR="009C1E03" w:rsidRPr="007D4CD9" w:rsidRDefault="009C1E03" w:rsidP="009C1E03">
                  <w:pPr>
                    <w:jc w:val="center"/>
                    <w:rPr>
                      <w:rFonts w:eastAsia="Calibri" w:cs="Calibri"/>
                    </w:rPr>
                  </w:pPr>
                  <w:r w:rsidRPr="007D4CD9">
                    <w:rPr>
                      <w:rFonts w:eastAsia="Calibri" w:cs="Calibri"/>
                    </w:rPr>
                    <w:t>6</w:t>
                  </w:r>
                </w:p>
              </w:tc>
              <w:tc>
                <w:tcPr>
                  <w:tcW w:w="1812" w:type="dxa"/>
                  <w:shd w:val="clear" w:color="auto" w:fill="auto"/>
                </w:tcPr>
                <w:p w:rsidR="009C1E03" w:rsidRPr="007D4CD9" w:rsidRDefault="009C1E03" w:rsidP="009C1E03">
                  <w:pPr>
                    <w:jc w:val="both"/>
                    <w:rPr>
                      <w:rFonts w:eastAsia="Calibri" w:cs="Calibri"/>
                      <w:i/>
                    </w:rPr>
                  </w:pPr>
                  <w:r w:rsidRPr="007D4CD9">
                    <w:rPr>
                      <w:rFonts w:eastAsia="Calibri" w:cs="Calibri"/>
                      <w:i/>
                    </w:rPr>
                    <w:t>Laundry Soap</w:t>
                  </w:r>
                </w:p>
              </w:tc>
              <w:tc>
                <w:tcPr>
                  <w:tcW w:w="4253" w:type="dxa"/>
                  <w:shd w:val="clear" w:color="auto" w:fill="auto"/>
                </w:tcPr>
                <w:p w:rsidR="009C1E03" w:rsidRPr="002B362C" w:rsidRDefault="009C1E03" w:rsidP="009C1E03">
                  <w:pPr>
                    <w:jc w:val="both"/>
                    <w:rPr>
                      <w:rFonts w:eastAsia="Calibri"/>
                      <w:i/>
                    </w:rPr>
                  </w:pPr>
                  <w:r w:rsidRPr="007D4CD9">
                    <w:rPr>
                      <w:rFonts w:eastAsia="Calibri"/>
                      <w:i/>
                    </w:rPr>
                    <w:t>Two pieces of laundry soap with 200 to 250 gram</w:t>
                  </w:r>
                </w:p>
              </w:tc>
              <w:tc>
                <w:tcPr>
                  <w:tcW w:w="1080" w:type="dxa"/>
                  <w:shd w:val="clear" w:color="auto" w:fill="auto"/>
                </w:tcPr>
                <w:p w:rsidR="009C1E03" w:rsidRPr="007D4CD9" w:rsidRDefault="009C1E03" w:rsidP="009C1E03">
                  <w:pPr>
                    <w:jc w:val="both"/>
                    <w:rPr>
                      <w:rFonts w:eastAsia="Calibri" w:cs="Calibri"/>
                    </w:rPr>
                  </w:pPr>
                  <w:r w:rsidRPr="007D4CD9">
                    <w:rPr>
                      <w:rFonts w:eastAsia="Calibri" w:cs="Calibri"/>
                    </w:rPr>
                    <w:t>Pieces</w:t>
                  </w:r>
                </w:p>
              </w:tc>
              <w:tc>
                <w:tcPr>
                  <w:tcW w:w="1748" w:type="dxa"/>
                  <w:shd w:val="clear" w:color="auto" w:fill="auto"/>
                </w:tcPr>
                <w:p w:rsidR="009C1E03" w:rsidRPr="007D4CD9" w:rsidRDefault="009C1E03" w:rsidP="00385E5C">
                  <w:pPr>
                    <w:rPr>
                      <w:rFonts w:eastAsia="Calibri"/>
                    </w:rPr>
                  </w:pPr>
                  <w:r>
                    <w:rPr>
                      <w:rFonts w:eastAsia="Calibri"/>
                    </w:rPr>
                    <w:t xml:space="preserve">2 X </w:t>
                  </w:r>
                  <w:r w:rsidR="00385E5C">
                    <w:rPr>
                      <w:rFonts w:eastAsia="Calibri"/>
                    </w:rPr>
                    <w:t>1439</w:t>
                  </w:r>
                </w:p>
              </w:tc>
            </w:tr>
            <w:tr w:rsidR="009C1E03" w:rsidTr="00265241">
              <w:tc>
                <w:tcPr>
                  <w:tcW w:w="950" w:type="dxa"/>
                  <w:shd w:val="clear" w:color="auto" w:fill="auto"/>
                </w:tcPr>
                <w:p w:rsidR="009C1E03" w:rsidRPr="007D4CD9" w:rsidRDefault="009C1E03" w:rsidP="009C1E03">
                  <w:pPr>
                    <w:jc w:val="center"/>
                    <w:rPr>
                      <w:rFonts w:eastAsia="Calibri" w:cs="Calibri"/>
                    </w:rPr>
                  </w:pPr>
                  <w:r w:rsidRPr="007D4CD9">
                    <w:rPr>
                      <w:rFonts w:eastAsia="Calibri" w:cs="Calibri"/>
                    </w:rPr>
                    <w:t>7</w:t>
                  </w:r>
                </w:p>
              </w:tc>
              <w:tc>
                <w:tcPr>
                  <w:tcW w:w="1812" w:type="dxa"/>
                  <w:shd w:val="clear" w:color="auto" w:fill="auto"/>
                </w:tcPr>
                <w:p w:rsidR="009C1E03" w:rsidRPr="007D4CD9" w:rsidRDefault="009C1E03" w:rsidP="009C1E03">
                  <w:pPr>
                    <w:jc w:val="both"/>
                    <w:rPr>
                      <w:rFonts w:eastAsia="Calibri" w:cs="Calibri"/>
                      <w:i/>
                    </w:rPr>
                  </w:pPr>
                  <w:r w:rsidRPr="007D4CD9">
                    <w:rPr>
                      <w:rFonts w:eastAsia="Calibri" w:cs="Calibri"/>
                      <w:i/>
                    </w:rPr>
                    <w:t>Bathing Soap</w:t>
                  </w:r>
                </w:p>
              </w:tc>
              <w:tc>
                <w:tcPr>
                  <w:tcW w:w="4253" w:type="dxa"/>
                  <w:shd w:val="clear" w:color="auto" w:fill="auto"/>
                </w:tcPr>
                <w:p w:rsidR="009C1E03" w:rsidRPr="007D4CD9" w:rsidRDefault="009C1E03" w:rsidP="009C1E03">
                  <w:pPr>
                    <w:jc w:val="both"/>
                    <w:rPr>
                      <w:rFonts w:eastAsia="Calibri" w:cs="Calibri"/>
                      <w:i/>
                    </w:rPr>
                  </w:pPr>
                  <w:r w:rsidRPr="007D4CD9">
                    <w:rPr>
                      <w:rFonts w:eastAsia="Calibri"/>
                      <w:i/>
                    </w:rPr>
                    <w:t>Two pieces of bathing soap with 90 to 100 gram</w:t>
                  </w:r>
                </w:p>
              </w:tc>
              <w:tc>
                <w:tcPr>
                  <w:tcW w:w="1080" w:type="dxa"/>
                  <w:shd w:val="clear" w:color="auto" w:fill="auto"/>
                </w:tcPr>
                <w:p w:rsidR="009C1E03" w:rsidRPr="007D4CD9" w:rsidRDefault="009C1E03" w:rsidP="009C1E03">
                  <w:pPr>
                    <w:jc w:val="both"/>
                    <w:rPr>
                      <w:rFonts w:eastAsia="Calibri" w:cs="Calibri"/>
                    </w:rPr>
                  </w:pPr>
                  <w:r w:rsidRPr="007D4CD9">
                    <w:rPr>
                      <w:rFonts w:eastAsia="Calibri" w:cs="Calibri"/>
                    </w:rPr>
                    <w:t>Pieces</w:t>
                  </w:r>
                </w:p>
              </w:tc>
              <w:tc>
                <w:tcPr>
                  <w:tcW w:w="1748" w:type="dxa"/>
                  <w:shd w:val="clear" w:color="auto" w:fill="auto"/>
                </w:tcPr>
                <w:p w:rsidR="009C1E03" w:rsidRPr="007D4CD9" w:rsidRDefault="009C1E03" w:rsidP="00385E5C">
                  <w:pPr>
                    <w:rPr>
                      <w:rFonts w:eastAsia="Calibri"/>
                    </w:rPr>
                  </w:pPr>
                  <w:r>
                    <w:rPr>
                      <w:rFonts w:eastAsia="Calibri"/>
                    </w:rPr>
                    <w:t xml:space="preserve">2 X </w:t>
                  </w:r>
                  <w:r w:rsidR="00385E5C">
                    <w:rPr>
                      <w:rFonts w:eastAsia="Calibri"/>
                    </w:rPr>
                    <w:t>1439</w:t>
                  </w:r>
                </w:p>
              </w:tc>
            </w:tr>
            <w:tr w:rsidR="002B362C" w:rsidTr="00265241">
              <w:tc>
                <w:tcPr>
                  <w:tcW w:w="950" w:type="dxa"/>
                  <w:shd w:val="clear" w:color="auto" w:fill="auto"/>
                </w:tcPr>
                <w:p w:rsidR="002B362C" w:rsidRPr="007D4CD9" w:rsidRDefault="00265241" w:rsidP="009C1E03">
                  <w:pPr>
                    <w:jc w:val="center"/>
                    <w:rPr>
                      <w:rFonts w:eastAsia="Calibri" w:cs="Calibri"/>
                    </w:rPr>
                  </w:pPr>
                  <w:r>
                    <w:rPr>
                      <w:rFonts w:eastAsia="Calibri" w:cs="Calibri"/>
                    </w:rPr>
                    <w:t>8</w:t>
                  </w:r>
                </w:p>
              </w:tc>
              <w:tc>
                <w:tcPr>
                  <w:tcW w:w="1812" w:type="dxa"/>
                  <w:shd w:val="clear" w:color="auto" w:fill="auto"/>
                </w:tcPr>
                <w:p w:rsidR="002B362C" w:rsidRPr="007D4CD9" w:rsidRDefault="002B362C" w:rsidP="009C1E03">
                  <w:pPr>
                    <w:jc w:val="both"/>
                    <w:rPr>
                      <w:rFonts w:eastAsia="Calibri" w:cs="Calibri"/>
                      <w:i/>
                    </w:rPr>
                  </w:pPr>
                  <w:r>
                    <w:rPr>
                      <w:rFonts w:eastAsia="Calibri" w:cs="Calibri"/>
                      <w:i/>
                    </w:rPr>
                    <w:t>Whistle</w:t>
                  </w:r>
                </w:p>
              </w:tc>
              <w:tc>
                <w:tcPr>
                  <w:tcW w:w="4253" w:type="dxa"/>
                  <w:shd w:val="clear" w:color="auto" w:fill="auto"/>
                </w:tcPr>
                <w:p w:rsidR="002B362C" w:rsidRPr="007D4CD9" w:rsidRDefault="002B362C" w:rsidP="009C1E03">
                  <w:pPr>
                    <w:jc w:val="both"/>
                    <w:rPr>
                      <w:rFonts w:eastAsia="Calibri"/>
                      <w:i/>
                    </w:rPr>
                  </w:pPr>
                  <w:r w:rsidRPr="00265241">
                    <w:rPr>
                      <w:rFonts w:eastAsia="Calibri"/>
                      <w:i/>
                    </w:rPr>
                    <w:t>Plastic whistle with its hanging rope</w:t>
                  </w:r>
                </w:p>
              </w:tc>
              <w:tc>
                <w:tcPr>
                  <w:tcW w:w="1080" w:type="dxa"/>
                  <w:shd w:val="clear" w:color="auto" w:fill="auto"/>
                </w:tcPr>
                <w:p w:rsidR="002B362C" w:rsidRPr="007D4CD9" w:rsidRDefault="00265241" w:rsidP="009C1E03">
                  <w:pPr>
                    <w:jc w:val="both"/>
                    <w:rPr>
                      <w:rFonts w:eastAsia="Calibri" w:cs="Calibri"/>
                    </w:rPr>
                  </w:pPr>
                  <w:r w:rsidRPr="007D4CD9">
                    <w:rPr>
                      <w:rFonts w:eastAsia="Calibri" w:cs="Calibri"/>
                    </w:rPr>
                    <w:t>Pieces</w:t>
                  </w:r>
                </w:p>
              </w:tc>
              <w:tc>
                <w:tcPr>
                  <w:tcW w:w="1748" w:type="dxa"/>
                  <w:shd w:val="clear" w:color="auto" w:fill="auto"/>
                </w:tcPr>
                <w:p w:rsidR="002B362C" w:rsidRDefault="00265241" w:rsidP="00265241">
                  <w:pPr>
                    <w:rPr>
                      <w:rFonts w:eastAsia="Calibri"/>
                    </w:rPr>
                  </w:pPr>
                  <w:r>
                    <w:rPr>
                      <w:rFonts w:eastAsia="Calibri"/>
                    </w:rPr>
                    <w:t>1 X 1439</w:t>
                  </w:r>
                </w:p>
              </w:tc>
            </w:tr>
            <w:tr w:rsidR="002B362C" w:rsidTr="00265241">
              <w:tc>
                <w:tcPr>
                  <w:tcW w:w="950" w:type="dxa"/>
                  <w:shd w:val="clear" w:color="auto" w:fill="auto"/>
                </w:tcPr>
                <w:p w:rsidR="002B362C" w:rsidRPr="007D4CD9" w:rsidRDefault="00265241" w:rsidP="009C1E03">
                  <w:pPr>
                    <w:jc w:val="center"/>
                    <w:rPr>
                      <w:rFonts w:eastAsia="Calibri" w:cs="Calibri"/>
                    </w:rPr>
                  </w:pPr>
                  <w:r>
                    <w:rPr>
                      <w:rFonts w:eastAsia="Calibri" w:cs="Calibri"/>
                    </w:rPr>
                    <w:t>9</w:t>
                  </w:r>
                </w:p>
              </w:tc>
              <w:tc>
                <w:tcPr>
                  <w:tcW w:w="1812" w:type="dxa"/>
                  <w:shd w:val="clear" w:color="auto" w:fill="auto"/>
                </w:tcPr>
                <w:p w:rsidR="002B362C" w:rsidRPr="002B362C" w:rsidRDefault="002B362C" w:rsidP="009C1E03">
                  <w:pPr>
                    <w:jc w:val="both"/>
                    <w:rPr>
                      <w:rFonts w:eastAsia="Calibri"/>
                      <w:i/>
                    </w:rPr>
                  </w:pPr>
                  <w:r w:rsidRPr="002B362C">
                    <w:rPr>
                      <w:rFonts w:eastAsia="Calibri"/>
                      <w:i/>
                    </w:rPr>
                    <w:t xml:space="preserve">Shiti </w:t>
                  </w:r>
                  <w:r w:rsidR="00265241">
                    <w:rPr>
                      <w:rFonts w:eastAsia="Calibri"/>
                      <w:i/>
                    </w:rPr>
                    <w:t xml:space="preserve">( Dress) </w:t>
                  </w:r>
                  <w:r w:rsidRPr="002B362C">
                    <w:rPr>
                      <w:rFonts w:eastAsia="Calibri"/>
                      <w:i/>
                    </w:rPr>
                    <w:t>– to be contextually appropriate for Somalie region</w:t>
                  </w:r>
                </w:p>
              </w:tc>
              <w:tc>
                <w:tcPr>
                  <w:tcW w:w="4253" w:type="dxa"/>
                  <w:shd w:val="clear" w:color="auto" w:fill="auto"/>
                </w:tcPr>
                <w:p w:rsidR="002B362C" w:rsidRPr="002B362C" w:rsidRDefault="002B362C" w:rsidP="00265241">
                  <w:pPr>
                    <w:jc w:val="both"/>
                    <w:rPr>
                      <w:rFonts w:eastAsia="Calibri"/>
                      <w:i/>
                    </w:rPr>
                  </w:pPr>
                  <w:r w:rsidRPr="002B362C">
                    <w:rPr>
                      <w:rFonts w:eastAsia="Calibri"/>
                      <w:i/>
                    </w:rPr>
                    <w:t>A cloth with different colours ( except black and white) and  having specification of 3m in dimension and 500-750 gm in weight</w:t>
                  </w:r>
                  <w:r>
                    <w:rPr>
                      <w:i/>
                      <w:sz w:val="22"/>
                      <w:szCs w:val="22"/>
                    </w:rPr>
                    <w:t xml:space="preserve">  </w:t>
                  </w:r>
                </w:p>
              </w:tc>
              <w:tc>
                <w:tcPr>
                  <w:tcW w:w="1080" w:type="dxa"/>
                  <w:shd w:val="clear" w:color="auto" w:fill="auto"/>
                </w:tcPr>
                <w:p w:rsidR="002B362C" w:rsidRPr="007D4CD9" w:rsidRDefault="00265241" w:rsidP="009C1E03">
                  <w:pPr>
                    <w:jc w:val="both"/>
                    <w:rPr>
                      <w:rFonts w:eastAsia="Calibri" w:cs="Calibri"/>
                    </w:rPr>
                  </w:pPr>
                  <w:r w:rsidRPr="007D4CD9">
                    <w:rPr>
                      <w:rFonts w:eastAsia="Calibri" w:cs="Calibri"/>
                    </w:rPr>
                    <w:t>Pieces</w:t>
                  </w:r>
                </w:p>
              </w:tc>
              <w:tc>
                <w:tcPr>
                  <w:tcW w:w="1748" w:type="dxa"/>
                  <w:shd w:val="clear" w:color="auto" w:fill="auto"/>
                </w:tcPr>
                <w:p w:rsidR="002B362C" w:rsidRDefault="00265241" w:rsidP="00385E5C">
                  <w:pPr>
                    <w:rPr>
                      <w:rFonts w:eastAsia="Calibri"/>
                    </w:rPr>
                  </w:pPr>
                  <w:r>
                    <w:rPr>
                      <w:rFonts w:eastAsia="Calibri"/>
                    </w:rPr>
                    <w:t>1 X 1439</w:t>
                  </w:r>
                </w:p>
              </w:tc>
            </w:tr>
            <w:tr w:rsidR="009C1E03" w:rsidTr="00265241">
              <w:tc>
                <w:tcPr>
                  <w:tcW w:w="950" w:type="dxa"/>
                  <w:shd w:val="clear" w:color="auto" w:fill="auto"/>
                </w:tcPr>
                <w:p w:rsidR="009C1E03" w:rsidRPr="007D4CD9" w:rsidRDefault="00265241" w:rsidP="009C1E03">
                  <w:pPr>
                    <w:jc w:val="center"/>
                    <w:rPr>
                      <w:rFonts w:eastAsia="Calibri" w:cs="Calibri"/>
                    </w:rPr>
                  </w:pPr>
                  <w:r>
                    <w:rPr>
                      <w:rFonts w:eastAsia="Calibri" w:cs="Calibri"/>
                    </w:rPr>
                    <w:t>10</w:t>
                  </w:r>
                </w:p>
              </w:tc>
              <w:tc>
                <w:tcPr>
                  <w:tcW w:w="1812" w:type="dxa"/>
                  <w:shd w:val="clear" w:color="auto" w:fill="auto"/>
                </w:tcPr>
                <w:p w:rsidR="0043217D" w:rsidRPr="007D4CD9" w:rsidRDefault="009C1E03" w:rsidP="009C1E03">
                  <w:pPr>
                    <w:jc w:val="both"/>
                    <w:rPr>
                      <w:rFonts w:eastAsia="Calibri" w:cs="Calibri"/>
                      <w:i/>
                    </w:rPr>
                  </w:pPr>
                  <w:r w:rsidRPr="007D4CD9">
                    <w:rPr>
                      <w:rFonts w:eastAsia="Calibri" w:cs="Calibri"/>
                      <w:i/>
                    </w:rPr>
                    <w:t>Torch Light</w:t>
                  </w:r>
                </w:p>
              </w:tc>
              <w:tc>
                <w:tcPr>
                  <w:tcW w:w="4253" w:type="dxa"/>
                  <w:shd w:val="clear" w:color="auto" w:fill="auto"/>
                </w:tcPr>
                <w:p w:rsidR="009C1E03" w:rsidRPr="007D4CD9" w:rsidRDefault="009C1E03" w:rsidP="009C1E03">
                  <w:pPr>
                    <w:jc w:val="both"/>
                    <w:rPr>
                      <w:rFonts w:eastAsia="Calibri"/>
                      <w:i/>
                    </w:rPr>
                  </w:pPr>
                  <w:r w:rsidRPr="007D4CD9">
                    <w:rPr>
                      <w:rFonts w:eastAsia="Calibri"/>
                      <w:i/>
                    </w:rPr>
                    <w:t>Torch light working both in solar and electricity.</w:t>
                  </w:r>
                </w:p>
                <w:p w:rsidR="009C1E03" w:rsidRPr="007D4CD9" w:rsidRDefault="009C1E03" w:rsidP="009C1E03">
                  <w:pPr>
                    <w:jc w:val="both"/>
                    <w:rPr>
                      <w:rFonts w:eastAsia="Calibri" w:cs="Calibri"/>
                      <w:i/>
                    </w:rPr>
                  </w:pPr>
                  <w:r w:rsidRPr="007D4CD9">
                    <w:rPr>
                      <w:rFonts w:eastAsia="Calibri"/>
                      <w:i/>
                    </w:rPr>
                    <w:t xml:space="preserve">Medium Size </w:t>
                  </w:r>
                </w:p>
              </w:tc>
              <w:tc>
                <w:tcPr>
                  <w:tcW w:w="1080" w:type="dxa"/>
                  <w:shd w:val="clear" w:color="auto" w:fill="auto"/>
                </w:tcPr>
                <w:p w:rsidR="009C1E03" w:rsidRPr="007D4CD9" w:rsidRDefault="009C1E03" w:rsidP="009C1E03">
                  <w:pPr>
                    <w:jc w:val="both"/>
                    <w:rPr>
                      <w:rFonts w:eastAsia="Calibri" w:cs="Calibri"/>
                    </w:rPr>
                  </w:pPr>
                  <w:r w:rsidRPr="007D4CD9">
                    <w:rPr>
                      <w:rFonts w:eastAsia="Calibri" w:cs="Calibri"/>
                    </w:rPr>
                    <w:t>Pieces</w:t>
                  </w:r>
                </w:p>
              </w:tc>
              <w:tc>
                <w:tcPr>
                  <w:tcW w:w="1748" w:type="dxa"/>
                  <w:shd w:val="clear" w:color="auto" w:fill="auto"/>
                </w:tcPr>
                <w:p w:rsidR="009C1E03" w:rsidRPr="007D4CD9" w:rsidRDefault="00265241" w:rsidP="00265241">
                  <w:pPr>
                    <w:jc w:val="both"/>
                    <w:rPr>
                      <w:rFonts w:eastAsia="Calibri" w:cs="Calibri"/>
                    </w:rPr>
                  </w:pPr>
                  <w:r>
                    <w:rPr>
                      <w:rFonts w:eastAsia="Calibri" w:cs="Calibri"/>
                    </w:rPr>
                    <w:t xml:space="preserve">1 X </w:t>
                  </w:r>
                  <w:r w:rsidR="00385E5C">
                    <w:rPr>
                      <w:rFonts w:eastAsia="Calibri" w:cs="Calibri"/>
                    </w:rPr>
                    <w:t>1439</w:t>
                  </w:r>
                </w:p>
              </w:tc>
            </w:tr>
            <w:tr w:rsidR="009C1E03" w:rsidTr="006070B3">
              <w:tc>
                <w:tcPr>
                  <w:tcW w:w="9843" w:type="dxa"/>
                  <w:gridSpan w:val="5"/>
                  <w:shd w:val="clear" w:color="auto" w:fill="auto"/>
                </w:tcPr>
                <w:p w:rsidR="009C1E03" w:rsidRPr="007D4CD9" w:rsidRDefault="009C1E03" w:rsidP="00385E5C">
                  <w:pPr>
                    <w:jc w:val="center"/>
                    <w:rPr>
                      <w:rFonts w:eastAsia="Calibri" w:cs="Calibri"/>
                      <w:sz w:val="24"/>
                    </w:rPr>
                  </w:pPr>
                  <w:r w:rsidRPr="007D4CD9">
                    <w:rPr>
                      <w:rFonts w:eastAsia="Calibri"/>
                      <w:b/>
                      <w:i/>
                      <w:sz w:val="24"/>
                    </w:rPr>
                    <w:t xml:space="preserve">Delivery Date </w:t>
                  </w:r>
                  <w:r>
                    <w:rPr>
                      <w:rFonts w:eastAsia="Calibri"/>
                      <w:b/>
                      <w:i/>
                      <w:sz w:val="24"/>
                    </w:rPr>
                    <w:t xml:space="preserve">: </w:t>
                  </w:r>
                  <w:r w:rsidR="00FB4A8D">
                    <w:rPr>
                      <w:rFonts w:eastAsia="Calibri"/>
                      <w:b/>
                      <w:i/>
                      <w:sz w:val="24"/>
                    </w:rPr>
                    <w:t>T</w:t>
                  </w:r>
                  <w:r w:rsidR="00385E5C">
                    <w:rPr>
                      <w:rFonts w:eastAsia="Calibri"/>
                      <w:b/>
                      <w:i/>
                      <w:sz w:val="24"/>
                    </w:rPr>
                    <w:t>hree</w:t>
                  </w:r>
                  <w:r w:rsidR="00FB4A8D">
                    <w:rPr>
                      <w:rFonts w:eastAsia="Calibri"/>
                      <w:b/>
                      <w:i/>
                      <w:sz w:val="24"/>
                    </w:rPr>
                    <w:t xml:space="preserve"> weeks </w:t>
                  </w:r>
                  <w:r>
                    <w:rPr>
                      <w:rFonts w:eastAsia="Calibri"/>
                      <w:b/>
                      <w:i/>
                      <w:sz w:val="24"/>
                    </w:rPr>
                    <w:t xml:space="preserve"> after the issuance </w:t>
                  </w:r>
                  <w:r w:rsidRPr="007D4CD9">
                    <w:rPr>
                      <w:rFonts w:eastAsia="Calibri"/>
                      <w:b/>
                      <w:i/>
                      <w:sz w:val="24"/>
                    </w:rPr>
                    <w:t xml:space="preserve"> of Purchase Order </w:t>
                  </w:r>
                </w:p>
              </w:tc>
            </w:tr>
          </w:tbl>
          <w:p w:rsidR="009C1E03" w:rsidRDefault="009C1E03" w:rsidP="00AC780F">
            <w:pPr>
              <w:jc w:val="both"/>
              <w:rPr>
                <w:rFonts w:ascii="Calibri" w:hAnsi="Calibri" w:cs="Calibri"/>
                <w:sz w:val="22"/>
                <w:szCs w:val="22"/>
              </w:rPr>
            </w:pPr>
          </w:p>
        </w:tc>
      </w:tr>
    </w:tbl>
    <w:p w:rsidR="004171C6" w:rsidRDefault="004171C6" w:rsidP="004171C6">
      <w:pPr>
        <w:jc w:val="both"/>
        <w:rPr>
          <w:rFonts w:ascii="Calibri" w:hAnsi="Calibri" w:cs="Calibri"/>
          <w:sz w:val="22"/>
          <w:szCs w:val="22"/>
        </w:rPr>
      </w:pPr>
    </w:p>
    <w:p w:rsidR="004171C6" w:rsidRDefault="004171C6" w:rsidP="004171C6">
      <w:pPr>
        <w:jc w:val="both"/>
        <w:rPr>
          <w:rFonts w:ascii="Calibri" w:hAnsi="Calibri" w:cs="Calibri"/>
          <w:sz w:val="22"/>
          <w:szCs w:val="22"/>
        </w:rPr>
      </w:pPr>
      <w:r>
        <w:rPr>
          <w:rFonts w:ascii="Calibri" w:hAnsi="Calibri" w:cs="Calibri"/>
          <w:sz w:val="22"/>
          <w:szCs w:val="22"/>
        </w:rPr>
        <w:t xml:space="preserve">This Request for Quotation is open to </w:t>
      </w:r>
      <w:r w:rsidR="0086419B" w:rsidRPr="0086419B">
        <w:rPr>
          <w:rFonts w:ascii="Calibri" w:hAnsi="Calibri" w:cs="Calibri"/>
          <w:b/>
          <w:sz w:val="22"/>
          <w:szCs w:val="22"/>
        </w:rPr>
        <w:t xml:space="preserve">local </w:t>
      </w:r>
      <w:r w:rsidRPr="0086419B">
        <w:rPr>
          <w:rFonts w:ascii="Calibri" w:hAnsi="Calibri" w:cs="Calibri"/>
          <w:b/>
          <w:sz w:val="22"/>
          <w:szCs w:val="22"/>
        </w:rPr>
        <w:t>companies</w:t>
      </w:r>
      <w:r>
        <w:rPr>
          <w:rFonts w:ascii="Calibri" w:hAnsi="Calibri" w:cs="Calibri"/>
          <w:sz w:val="22"/>
          <w:szCs w:val="22"/>
        </w:rPr>
        <w:t xml:space="preserve"> that can provide the requested </w:t>
      </w:r>
      <w:r w:rsidRPr="00F814D7">
        <w:rPr>
          <w:rFonts w:ascii="Calibri" w:hAnsi="Calibri" w:cs="Calibri"/>
          <w:sz w:val="22"/>
          <w:szCs w:val="22"/>
        </w:rPr>
        <w:t>products</w:t>
      </w:r>
      <w:r>
        <w:rPr>
          <w:rFonts w:ascii="Calibri" w:hAnsi="Calibri" w:cs="Calibri"/>
          <w:sz w:val="22"/>
          <w:szCs w:val="22"/>
        </w:rPr>
        <w:t xml:space="preserve"> and have legal capacity to </w:t>
      </w:r>
      <w:r w:rsidRPr="00F814D7">
        <w:rPr>
          <w:rFonts w:ascii="Calibri" w:hAnsi="Calibri" w:cs="Calibri"/>
          <w:sz w:val="22"/>
          <w:szCs w:val="22"/>
        </w:rPr>
        <w:t>deliver</w:t>
      </w:r>
      <w:r>
        <w:rPr>
          <w:rFonts w:ascii="Calibri" w:hAnsi="Calibri" w:cs="Calibri"/>
          <w:sz w:val="22"/>
          <w:szCs w:val="22"/>
        </w:rPr>
        <w:t xml:space="preserve"> in the country, or through an authorized representative.</w:t>
      </w:r>
    </w:p>
    <w:p w:rsidR="004171C6" w:rsidRPr="007A1A67" w:rsidRDefault="004171C6" w:rsidP="004171C6">
      <w:pPr>
        <w:pStyle w:val="ListParagraph"/>
        <w:numPr>
          <w:ilvl w:val="0"/>
          <w:numId w:val="2"/>
        </w:numPr>
        <w:jc w:val="both"/>
        <w:rPr>
          <w:rFonts w:ascii="Calibri" w:hAnsi="Calibri" w:cs="Calibri"/>
          <w:b/>
          <w:szCs w:val="22"/>
        </w:rPr>
      </w:pPr>
      <w:r w:rsidRPr="007A1A67">
        <w:rPr>
          <w:rFonts w:ascii="Calibri" w:hAnsi="Calibri" w:cs="Calibri"/>
          <w:b/>
          <w:szCs w:val="22"/>
        </w:rPr>
        <w:t>About UNFPA</w:t>
      </w:r>
    </w:p>
    <w:p w:rsidR="004171C6" w:rsidRPr="00B151C5" w:rsidRDefault="004171C6" w:rsidP="004171C6">
      <w:pPr>
        <w:pStyle w:val="letter"/>
        <w:jc w:val="both"/>
        <w:rPr>
          <w:rFonts w:asciiTheme="minorHAnsi" w:hAnsiTheme="minorHAnsi" w:cs="Calibri"/>
          <w:sz w:val="22"/>
          <w:szCs w:val="22"/>
        </w:rPr>
      </w:pPr>
      <w:r w:rsidRPr="00B151C5">
        <w:rPr>
          <w:rFonts w:asciiTheme="minorHAnsi" w:hAnsiTheme="minorHAnsi" w:cs="Calibri"/>
          <w:sz w:val="22"/>
          <w:szCs w:val="22"/>
        </w:rPr>
        <w:lastRenderedPageBreak/>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4171C6" w:rsidRPr="00B151C5" w:rsidRDefault="004171C6" w:rsidP="004171C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7" w:history="1">
        <w:r w:rsidRPr="00B151C5">
          <w:rPr>
            <w:rStyle w:val="Hyperlink"/>
            <w:rFonts w:asciiTheme="minorHAnsi" w:hAnsiTheme="minorHAnsi" w:cs="Calibri"/>
            <w:color w:val="0070C0"/>
            <w:sz w:val="22"/>
            <w:szCs w:val="22"/>
          </w:rPr>
          <w:t>UNFPA about us</w:t>
        </w:r>
      </w:hyperlink>
    </w:p>
    <w:p w:rsidR="004171C6" w:rsidRPr="00885098" w:rsidRDefault="004171C6" w:rsidP="004171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885098">
        <w:rPr>
          <w:rFonts w:ascii="Calibri" w:hAnsi="Calibri" w:cs="Calibri"/>
          <w:b/>
          <w:sz w:val="22"/>
          <w:szCs w:val="22"/>
        </w:rPr>
        <w:t>Objective:</w:t>
      </w:r>
    </w:p>
    <w:p w:rsidR="004171C6" w:rsidRDefault="004171C6" w:rsidP="004171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885098">
        <w:rPr>
          <w:rFonts w:ascii="Calibri" w:hAnsi="Calibri" w:cs="Calibri"/>
          <w:sz w:val="22"/>
          <w:szCs w:val="22"/>
        </w:rPr>
        <w:t>The objective of the RFQ is to identify a supplier who can provide UNFPA with all the above mentioned products.  The selected vendor is expected to provide such products, based on specific Purchase Orders submitted to the vendor.</w:t>
      </w:r>
      <w:r>
        <w:rPr>
          <w:rFonts w:ascii="Calibri" w:hAnsi="Calibri" w:cs="Calibri"/>
          <w:sz w:val="22"/>
          <w:szCs w:val="22"/>
        </w:rPr>
        <w:t xml:space="preserve"> </w:t>
      </w:r>
    </w:p>
    <w:p w:rsidR="004171C6" w:rsidRPr="00852E5B" w:rsidRDefault="004171C6" w:rsidP="004171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4171C6" w:rsidRPr="001264E0" w:rsidRDefault="004171C6" w:rsidP="004171C6">
      <w:pPr>
        <w:pStyle w:val="ListParagraph"/>
        <w:numPr>
          <w:ilvl w:val="0"/>
          <w:numId w:val="2"/>
        </w:numPr>
        <w:jc w:val="both"/>
        <w:rPr>
          <w:rFonts w:ascii="Calibri" w:hAnsi="Calibri" w:cs="Calibri"/>
          <w:b/>
          <w:szCs w:val="22"/>
        </w:rPr>
      </w:pPr>
      <w:r w:rsidRPr="001264E0">
        <w:rPr>
          <w:rFonts w:ascii="Calibri" w:hAnsi="Calibri" w:cs="Calibri"/>
          <w:b/>
          <w:szCs w:val="22"/>
        </w:rPr>
        <w:t xml:space="preserve">Questions </w:t>
      </w:r>
    </w:p>
    <w:p w:rsidR="004171C6" w:rsidRPr="007162E2" w:rsidRDefault="004171C6" w:rsidP="004171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4171C6" w:rsidRDefault="004171C6" w:rsidP="004171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4171C6" w:rsidRPr="003A1F0A" w:rsidTr="00AC780F">
        <w:trPr>
          <w:jc w:val="center"/>
        </w:trPr>
        <w:tc>
          <w:tcPr>
            <w:tcW w:w="3510" w:type="dxa"/>
            <w:shd w:val="clear" w:color="auto" w:fill="auto"/>
            <w:vAlign w:val="center"/>
          </w:tcPr>
          <w:p w:rsidR="004171C6" w:rsidRPr="003A1F0A" w:rsidRDefault="004171C6" w:rsidP="00AC780F">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582" w:type="dxa"/>
            <w:shd w:val="clear" w:color="auto" w:fill="auto"/>
            <w:vAlign w:val="center"/>
          </w:tcPr>
          <w:p w:rsidR="004171C6" w:rsidRPr="00885098" w:rsidRDefault="0086419B" w:rsidP="008641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Ermias Wosenyeleh</w:t>
            </w:r>
          </w:p>
        </w:tc>
      </w:tr>
      <w:tr w:rsidR="004171C6" w:rsidRPr="003A1F0A" w:rsidTr="00AC780F">
        <w:trPr>
          <w:jc w:val="center"/>
        </w:trPr>
        <w:tc>
          <w:tcPr>
            <w:tcW w:w="3510" w:type="dxa"/>
            <w:shd w:val="clear" w:color="auto" w:fill="auto"/>
            <w:vAlign w:val="center"/>
          </w:tcPr>
          <w:p w:rsidR="004171C6" w:rsidRPr="003A1F0A" w:rsidRDefault="004171C6" w:rsidP="00AC780F">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582" w:type="dxa"/>
            <w:shd w:val="clear" w:color="auto" w:fill="auto"/>
            <w:vAlign w:val="center"/>
          </w:tcPr>
          <w:p w:rsidR="004171C6" w:rsidRPr="00885098" w:rsidRDefault="004171C6" w:rsidP="008641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85098">
              <w:rPr>
                <w:rFonts w:ascii="Calibri" w:eastAsia="Calibri" w:hAnsi="Calibri" w:cs="Calibri"/>
                <w:i/>
                <w:sz w:val="22"/>
                <w:szCs w:val="22"/>
              </w:rPr>
              <w:t>251-</w:t>
            </w:r>
            <w:r>
              <w:rPr>
                <w:rFonts w:ascii="Calibri" w:eastAsia="Calibri" w:hAnsi="Calibri" w:cs="Calibri"/>
                <w:i/>
                <w:sz w:val="22"/>
                <w:szCs w:val="22"/>
              </w:rPr>
              <w:t>115444</w:t>
            </w:r>
            <w:r w:rsidR="0086419B">
              <w:rPr>
                <w:rFonts w:ascii="Calibri" w:eastAsia="Calibri" w:hAnsi="Calibri" w:cs="Calibri"/>
                <w:i/>
                <w:sz w:val="22"/>
                <w:szCs w:val="22"/>
              </w:rPr>
              <w:t>071</w:t>
            </w:r>
          </w:p>
        </w:tc>
      </w:tr>
      <w:tr w:rsidR="004171C6" w:rsidRPr="003A1F0A" w:rsidTr="00AC780F">
        <w:trPr>
          <w:jc w:val="center"/>
        </w:trPr>
        <w:tc>
          <w:tcPr>
            <w:tcW w:w="3510" w:type="dxa"/>
            <w:shd w:val="clear" w:color="auto" w:fill="auto"/>
            <w:vAlign w:val="center"/>
          </w:tcPr>
          <w:p w:rsidR="004171C6" w:rsidRPr="003A1F0A" w:rsidRDefault="004171C6" w:rsidP="00AC780F">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582" w:type="dxa"/>
            <w:shd w:val="clear" w:color="auto" w:fill="auto"/>
            <w:vAlign w:val="center"/>
          </w:tcPr>
          <w:p w:rsidR="004171C6" w:rsidRPr="00885098" w:rsidRDefault="004171C6" w:rsidP="00AC780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85098">
              <w:rPr>
                <w:rFonts w:ascii="Calibri" w:eastAsia="Calibri" w:hAnsi="Calibri" w:cs="Calibri"/>
                <w:i/>
                <w:sz w:val="22"/>
                <w:szCs w:val="22"/>
              </w:rPr>
              <w:t>251-115-515311</w:t>
            </w:r>
          </w:p>
        </w:tc>
      </w:tr>
      <w:tr w:rsidR="004171C6" w:rsidRPr="003A1F0A" w:rsidTr="00AC780F">
        <w:trPr>
          <w:jc w:val="center"/>
        </w:trPr>
        <w:tc>
          <w:tcPr>
            <w:tcW w:w="3510" w:type="dxa"/>
            <w:shd w:val="clear" w:color="auto" w:fill="auto"/>
            <w:vAlign w:val="center"/>
          </w:tcPr>
          <w:p w:rsidR="004171C6" w:rsidRPr="003A1F0A" w:rsidRDefault="004171C6" w:rsidP="00AC780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582" w:type="dxa"/>
            <w:shd w:val="clear" w:color="auto" w:fill="auto"/>
            <w:vAlign w:val="center"/>
          </w:tcPr>
          <w:p w:rsidR="004171C6" w:rsidRPr="00885098" w:rsidRDefault="0086419B" w:rsidP="008641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Wosenyelehasefa</w:t>
            </w:r>
            <w:r w:rsidR="004171C6">
              <w:rPr>
                <w:rFonts w:ascii="Calibri" w:eastAsia="Calibri" w:hAnsi="Calibri" w:cs="Calibri"/>
                <w:i/>
                <w:sz w:val="22"/>
                <w:szCs w:val="22"/>
              </w:rPr>
              <w:t>@unfpa.org</w:t>
            </w:r>
          </w:p>
        </w:tc>
      </w:tr>
    </w:tbl>
    <w:p w:rsidR="004171C6" w:rsidRDefault="004171C6" w:rsidP="004171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4171C6" w:rsidRDefault="004171C6" w:rsidP="004171C6">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385E5C">
        <w:rPr>
          <w:rFonts w:ascii="Calibri" w:eastAsia="Times" w:hAnsi="Calibri"/>
          <w:b/>
          <w:sz w:val="22"/>
          <w:szCs w:val="22"/>
        </w:rPr>
        <w:t>January 12</w:t>
      </w:r>
      <w:r>
        <w:rPr>
          <w:rFonts w:ascii="Calibri" w:eastAsia="Times" w:hAnsi="Calibri"/>
          <w:b/>
          <w:sz w:val="22"/>
          <w:szCs w:val="22"/>
        </w:rPr>
        <w:t xml:space="preserve"> </w:t>
      </w:r>
      <w:r w:rsidRPr="005C0CBA">
        <w:rPr>
          <w:rFonts w:ascii="Calibri" w:eastAsia="Times" w:hAnsi="Calibri"/>
          <w:b/>
          <w:sz w:val="22"/>
          <w:szCs w:val="22"/>
        </w:rPr>
        <w:t>, 201</w:t>
      </w:r>
      <w:r w:rsidR="00385E5C">
        <w:rPr>
          <w:rFonts w:ascii="Calibri" w:eastAsia="Times" w:hAnsi="Calibri"/>
          <w:b/>
          <w:sz w:val="22"/>
          <w:szCs w:val="22"/>
        </w:rPr>
        <w:t>8</w:t>
      </w:r>
      <w:r w:rsidRPr="005C0CBA">
        <w:rPr>
          <w:rFonts w:ascii="Calibri" w:eastAsia="Times" w:hAnsi="Calibri"/>
          <w:b/>
          <w:sz w:val="22"/>
          <w:szCs w:val="22"/>
        </w:rPr>
        <w:t xml:space="preserve"> at </w:t>
      </w:r>
      <w:r w:rsidR="00AD6DB7">
        <w:rPr>
          <w:rFonts w:ascii="Calibri" w:eastAsia="Times" w:hAnsi="Calibri"/>
          <w:b/>
          <w:sz w:val="22"/>
          <w:szCs w:val="22"/>
        </w:rPr>
        <w:t>4</w:t>
      </w:r>
      <w:r w:rsidRPr="005C0CBA">
        <w:rPr>
          <w:rFonts w:ascii="Calibri" w:eastAsia="Times" w:hAnsi="Calibri"/>
          <w:b/>
          <w:sz w:val="22"/>
          <w:szCs w:val="22"/>
        </w:rPr>
        <w:t xml:space="preserve">:30 </w:t>
      </w:r>
      <w:r w:rsidR="00AD6DB7">
        <w:rPr>
          <w:rFonts w:ascii="Calibri" w:eastAsia="Times" w:hAnsi="Calibri"/>
          <w:b/>
          <w:sz w:val="22"/>
          <w:szCs w:val="22"/>
        </w:rPr>
        <w:t>P</w:t>
      </w:r>
      <w:r w:rsidRPr="005C0CBA">
        <w:rPr>
          <w:rFonts w:ascii="Calibri" w:eastAsia="Times" w:hAnsi="Calibri"/>
          <w:b/>
          <w:sz w:val="22"/>
          <w:szCs w:val="22"/>
        </w:rPr>
        <w:t>.</w:t>
      </w:r>
      <w:r w:rsidRPr="00785ABB">
        <w:rPr>
          <w:rFonts w:ascii="Calibri" w:eastAsia="Times" w:hAnsi="Calibri"/>
          <w:b/>
          <w:sz w:val="22"/>
          <w:szCs w:val="22"/>
        </w:rPr>
        <w:t>M</w:t>
      </w:r>
      <w:r w:rsidRPr="00785ABB">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rsidR="004171C6" w:rsidRDefault="004171C6" w:rsidP="004171C6">
      <w:pPr>
        <w:pStyle w:val="ListParagraph"/>
        <w:numPr>
          <w:ilvl w:val="0"/>
          <w:numId w:val="2"/>
        </w:numPr>
        <w:jc w:val="both"/>
        <w:rPr>
          <w:rFonts w:ascii="Calibri" w:hAnsi="Calibri" w:cs="Calibri"/>
          <w:b/>
          <w:szCs w:val="22"/>
        </w:rPr>
      </w:pPr>
      <w:r w:rsidRPr="001264E0">
        <w:rPr>
          <w:rFonts w:ascii="Calibri" w:hAnsi="Calibri" w:cs="Calibri"/>
          <w:b/>
          <w:szCs w:val="22"/>
        </w:rPr>
        <w:t>Content of quotations</w:t>
      </w:r>
    </w:p>
    <w:p w:rsidR="004171C6" w:rsidRPr="001264E0" w:rsidRDefault="004171C6" w:rsidP="004171C6">
      <w:pPr>
        <w:pStyle w:val="letter"/>
        <w:jc w:val="both"/>
        <w:rPr>
          <w:rFonts w:asciiTheme="minorHAnsi" w:hAnsiTheme="minorHAnsi" w:cs="Calibri"/>
          <w:sz w:val="22"/>
          <w:szCs w:val="22"/>
        </w:rPr>
      </w:pPr>
      <w:r w:rsidRPr="001264E0">
        <w:rPr>
          <w:rFonts w:asciiTheme="minorHAnsi" w:hAnsiTheme="minorHAnsi" w:cs="Calibri"/>
          <w:sz w:val="22"/>
          <w:szCs w:val="22"/>
        </w:rPr>
        <w:t xml:space="preserve">Quotations should be submitted in </w:t>
      </w:r>
      <w:r>
        <w:rPr>
          <w:rFonts w:asciiTheme="minorHAnsi" w:hAnsiTheme="minorHAnsi" w:cs="Calibri"/>
          <w:sz w:val="22"/>
          <w:szCs w:val="22"/>
        </w:rPr>
        <w:t xml:space="preserve">one envelop whenever possible. </w:t>
      </w:r>
      <w:r w:rsidRPr="001264E0">
        <w:rPr>
          <w:rFonts w:asciiTheme="minorHAnsi" w:hAnsiTheme="minorHAnsi" w:cs="Calibri"/>
          <w:sz w:val="22"/>
          <w:szCs w:val="22"/>
        </w:rPr>
        <w:t>Quotations must contain:</w:t>
      </w:r>
    </w:p>
    <w:p w:rsidR="004171C6" w:rsidRDefault="004171C6" w:rsidP="004171C6">
      <w:pPr>
        <w:pStyle w:val="ListParagraph"/>
        <w:numPr>
          <w:ilvl w:val="0"/>
          <w:numId w:val="1"/>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 xml:space="preserve">proposal, in response to the requirements outlined in the specifications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4171C6" w:rsidRPr="00385E5C" w:rsidRDefault="00AD6DB7" w:rsidP="00385E5C">
      <w:pPr>
        <w:pStyle w:val="ListParagraph"/>
        <w:numPr>
          <w:ilvl w:val="0"/>
          <w:numId w:val="1"/>
        </w:numPr>
        <w:tabs>
          <w:tab w:val="left" w:pos="6630"/>
          <w:tab w:val="left" w:pos="9120"/>
        </w:tabs>
        <w:jc w:val="both"/>
        <w:rPr>
          <w:rFonts w:ascii="Calibri" w:eastAsia="Times" w:hAnsi="Calibri"/>
          <w:szCs w:val="22"/>
        </w:rPr>
      </w:pPr>
      <w:r w:rsidRPr="00385E5C">
        <w:rPr>
          <w:rFonts w:ascii="Calibri" w:hAnsi="Calibri" w:cs="Calibri"/>
          <w:szCs w:val="22"/>
        </w:rPr>
        <w:t>The service provide</w:t>
      </w:r>
      <w:r w:rsidR="00385E5C" w:rsidRPr="00385E5C">
        <w:rPr>
          <w:rFonts w:ascii="Calibri" w:hAnsi="Calibri" w:cs="Calibri"/>
          <w:szCs w:val="22"/>
        </w:rPr>
        <w:t>r</w:t>
      </w:r>
      <w:r w:rsidRPr="00385E5C">
        <w:rPr>
          <w:rFonts w:ascii="Calibri" w:hAnsi="Calibri" w:cs="Calibri"/>
          <w:szCs w:val="22"/>
        </w:rPr>
        <w:t xml:space="preserve"> need to attach rene</w:t>
      </w:r>
      <w:r w:rsidR="00FB4A8D" w:rsidRPr="00385E5C">
        <w:rPr>
          <w:rFonts w:ascii="Calibri" w:hAnsi="Calibri" w:cs="Calibri"/>
          <w:szCs w:val="22"/>
        </w:rPr>
        <w:t>wed trade license in related area</w:t>
      </w:r>
      <w:r w:rsidR="00385E5C" w:rsidRPr="00385E5C">
        <w:rPr>
          <w:rFonts w:ascii="Calibri" w:hAnsi="Calibri" w:cs="Calibri"/>
          <w:szCs w:val="22"/>
        </w:rPr>
        <w:t xml:space="preserve">. </w:t>
      </w:r>
    </w:p>
    <w:p w:rsidR="004171C6" w:rsidRDefault="004171C6" w:rsidP="004171C6">
      <w:pPr>
        <w:numPr>
          <w:ilvl w:val="0"/>
          <w:numId w:val="1"/>
        </w:numPr>
        <w:jc w:val="both"/>
        <w:rPr>
          <w:rFonts w:ascii="Calibri" w:hAnsi="Calibri"/>
          <w:sz w:val="22"/>
          <w:szCs w:val="22"/>
        </w:rPr>
      </w:pPr>
      <w:r>
        <w:rPr>
          <w:rFonts w:ascii="Calibri" w:hAnsi="Calibri"/>
          <w:sz w:val="22"/>
          <w:szCs w:val="22"/>
        </w:rPr>
        <w:t>Price quotation, to be submitted strictly in accordance with Price Quotation Form.</w:t>
      </w:r>
    </w:p>
    <w:p w:rsidR="004171C6" w:rsidRDefault="004171C6" w:rsidP="004171C6">
      <w:pPr>
        <w:numPr>
          <w:ilvl w:val="0"/>
          <w:numId w:val="1"/>
        </w:numPr>
        <w:jc w:val="both"/>
        <w:rPr>
          <w:rFonts w:ascii="Calibri" w:hAnsi="Calibri"/>
          <w:sz w:val="22"/>
          <w:szCs w:val="22"/>
        </w:rPr>
      </w:pPr>
      <w:r>
        <w:rPr>
          <w:rFonts w:ascii="Calibri" w:hAnsi="Calibri"/>
          <w:sz w:val="22"/>
          <w:szCs w:val="22"/>
        </w:rPr>
        <w:t xml:space="preserve">Alternative bidding is not allowed. </w:t>
      </w:r>
    </w:p>
    <w:p w:rsidR="00385E5C" w:rsidRDefault="00385E5C" w:rsidP="004171C6">
      <w:pPr>
        <w:tabs>
          <w:tab w:val="left" w:pos="6630"/>
          <w:tab w:val="left" w:pos="9120"/>
        </w:tabs>
        <w:jc w:val="both"/>
        <w:rPr>
          <w:rFonts w:ascii="Calibri" w:eastAsia="Times" w:hAnsi="Calibri"/>
          <w:sz w:val="22"/>
          <w:szCs w:val="22"/>
        </w:rPr>
      </w:pPr>
    </w:p>
    <w:p w:rsidR="004171C6" w:rsidRPr="00094D36" w:rsidRDefault="00385E5C" w:rsidP="004171C6">
      <w:pPr>
        <w:tabs>
          <w:tab w:val="left" w:pos="6630"/>
          <w:tab w:val="left" w:pos="9120"/>
        </w:tabs>
        <w:jc w:val="both"/>
        <w:rPr>
          <w:rFonts w:ascii="Calibri" w:eastAsia="Times" w:hAnsi="Calibri"/>
          <w:sz w:val="22"/>
          <w:szCs w:val="22"/>
        </w:rPr>
      </w:pPr>
      <w:r>
        <w:rPr>
          <w:rFonts w:ascii="Calibri" w:eastAsia="Times" w:hAnsi="Calibri"/>
          <w:sz w:val="22"/>
          <w:szCs w:val="22"/>
        </w:rPr>
        <w:t>The</w:t>
      </w:r>
      <w:r w:rsidR="004171C6" w:rsidRPr="00094D36">
        <w:rPr>
          <w:rFonts w:ascii="Calibri" w:eastAsia="Times" w:hAnsi="Calibri"/>
          <w:sz w:val="22"/>
          <w:szCs w:val="22"/>
        </w:rPr>
        <w:t xml:space="preserve"> quotation must be signed by the company’s relevant authority and submitted in</w:t>
      </w:r>
      <w:r>
        <w:rPr>
          <w:rFonts w:ascii="Calibri" w:eastAsia="Times" w:hAnsi="Calibri"/>
          <w:sz w:val="22"/>
          <w:szCs w:val="22"/>
        </w:rPr>
        <w:t xml:space="preserve"> hard copy to UNFPA ETH Office</w:t>
      </w:r>
      <w:r w:rsidR="004171C6" w:rsidRPr="00094D36">
        <w:rPr>
          <w:rFonts w:ascii="Calibri" w:eastAsia="Times" w:hAnsi="Calibri"/>
          <w:sz w:val="22"/>
          <w:szCs w:val="22"/>
        </w:rPr>
        <w:t>.</w:t>
      </w:r>
    </w:p>
    <w:p w:rsidR="004171C6" w:rsidRPr="001264E0" w:rsidRDefault="004171C6" w:rsidP="004171C6">
      <w:pPr>
        <w:pStyle w:val="ListParagraph"/>
        <w:numPr>
          <w:ilvl w:val="0"/>
          <w:numId w:val="2"/>
        </w:numPr>
        <w:jc w:val="both"/>
        <w:rPr>
          <w:rFonts w:ascii="Calibri" w:hAnsi="Calibri" w:cs="Calibri"/>
          <w:b/>
          <w:szCs w:val="22"/>
        </w:rPr>
      </w:pPr>
      <w:r w:rsidRPr="001264E0">
        <w:rPr>
          <w:rFonts w:ascii="Calibri" w:hAnsi="Calibri" w:cs="Calibri"/>
          <w:b/>
          <w:szCs w:val="22"/>
        </w:rPr>
        <w:t xml:space="preserve">Instructions for submission </w:t>
      </w:r>
    </w:p>
    <w:p w:rsidR="004171C6" w:rsidRDefault="004171C6" w:rsidP="004171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Proposals should be prepared based on the guidelines set forth in Section I</w:t>
      </w:r>
      <w:r w:rsidR="0086419B">
        <w:rPr>
          <w:rFonts w:ascii="Calibri" w:hAnsi="Calibri" w:cs="Calibri"/>
          <w:sz w:val="22"/>
          <w:szCs w:val="22"/>
        </w:rPr>
        <w:t>II</w:t>
      </w:r>
      <w:r>
        <w:rPr>
          <w:rFonts w:ascii="Calibri" w:hAnsi="Calibri" w:cs="Calibri"/>
          <w:sz w:val="22"/>
          <w:szCs w:val="22"/>
        </w:rPr>
        <w:t xml:space="preserve"> above, along with a properly filled out and signed price quotation form, are to be sent by hand or courier to the contact person indicated below no later than  </w:t>
      </w:r>
      <w:r w:rsidRPr="003A1F0A">
        <w:rPr>
          <w:rFonts w:ascii="Calibri" w:hAnsi="Calibri" w:cs="Calibri"/>
          <w:sz w:val="22"/>
          <w:szCs w:val="22"/>
        </w:rPr>
        <w:t xml:space="preserve">: </w:t>
      </w:r>
      <w:r w:rsidR="00385E5C">
        <w:rPr>
          <w:rFonts w:ascii="Calibri" w:eastAsia="Times" w:hAnsi="Calibri"/>
          <w:b/>
          <w:sz w:val="22"/>
          <w:szCs w:val="22"/>
        </w:rPr>
        <w:t>January 17</w:t>
      </w:r>
      <w:r w:rsidR="00563A73">
        <w:rPr>
          <w:rFonts w:ascii="Calibri" w:eastAsia="Times" w:hAnsi="Calibri"/>
          <w:b/>
          <w:sz w:val="22"/>
          <w:szCs w:val="22"/>
        </w:rPr>
        <w:t xml:space="preserve"> </w:t>
      </w:r>
      <w:r w:rsidR="00563A73" w:rsidRPr="005C0CBA">
        <w:rPr>
          <w:rFonts w:ascii="Calibri" w:eastAsia="Times" w:hAnsi="Calibri"/>
          <w:b/>
          <w:sz w:val="22"/>
          <w:szCs w:val="22"/>
        </w:rPr>
        <w:t>, 201</w:t>
      </w:r>
      <w:r w:rsidR="00563A73">
        <w:rPr>
          <w:rFonts w:ascii="Calibri" w:eastAsia="Times" w:hAnsi="Calibri"/>
          <w:b/>
          <w:sz w:val="22"/>
          <w:szCs w:val="22"/>
        </w:rPr>
        <w:t>7</w:t>
      </w:r>
      <w:r w:rsidR="00563A73" w:rsidRPr="005C0CBA">
        <w:rPr>
          <w:rFonts w:ascii="Calibri" w:eastAsia="Times" w:hAnsi="Calibri"/>
          <w:b/>
          <w:sz w:val="22"/>
          <w:szCs w:val="22"/>
        </w:rPr>
        <w:t xml:space="preserve"> at </w:t>
      </w:r>
      <w:r w:rsidR="00385E5C">
        <w:rPr>
          <w:rFonts w:ascii="Calibri" w:eastAsia="Times" w:hAnsi="Calibri"/>
          <w:b/>
          <w:sz w:val="22"/>
          <w:szCs w:val="22"/>
        </w:rPr>
        <w:t>3</w:t>
      </w:r>
      <w:r w:rsidR="00563A73" w:rsidRPr="005C0CBA">
        <w:rPr>
          <w:rFonts w:ascii="Calibri" w:eastAsia="Times" w:hAnsi="Calibri"/>
          <w:b/>
          <w:sz w:val="22"/>
          <w:szCs w:val="22"/>
        </w:rPr>
        <w:t xml:space="preserve">:30 </w:t>
      </w:r>
      <w:r w:rsidR="00563A73">
        <w:rPr>
          <w:rFonts w:ascii="Calibri" w:eastAsia="Times" w:hAnsi="Calibri"/>
          <w:b/>
          <w:sz w:val="22"/>
          <w:szCs w:val="22"/>
        </w:rPr>
        <w:t>P</w:t>
      </w:r>
      <w:r w:rsidR="00563A73" w:rsidRPr="005C0CBA">
        <w:rPr>
          <w:rFonts w:ascii="Calibri" w:eastAsia="Times" w:hAnsi="Calibri"/>
          <w:b/>
          <w:sz w:val="22"/>
          <w:szCs w:val="22"/>
        </w:rPr>
        <w:t>.</w:t>
      </w:r>
      <w:r w:rsidR="00563A73" w:rsidRPr="00785ABB">
        <w:rPr>
          <w:rFonts w:ascii="Calibri" w:eastAsia="Times" w:hAnsi="Calibri"/>
          <w:b/>
          <w:sz w:val="22"/>
          <w:szCs w:val="22"/>
        </w:rPr>
        <w:t>M</w:t>
      </w:r>
      <w:r w:rsidR="00563A73" w:rsidRPr="003A1F0A">
        <w:rPr>
          <w:rStyle w:val="FootnoteReference"/>
          <w:rFonts w:ascii="Calibri" w:hAnsi="Calibri" w:cs="Calibri"/>
          <w:sz w:val="22"/>
          <w:szCs w:val="22"/>
        </w:rPr>
        <w:t xml:space="preserve"> </w:t>
      </w:r>
      <w:r w:rsidRPr="003A1F0A">
        <w:rPr>
          <w:rStyle w:val="FootnoteReference"/>
          <w:rFonts w:ascii="Calibri" w:hAnsi="Calibri" w:cs="Calibri"/>
          <w:sz w:val="22"/>
          <w:szCs w:val="22"/>
        </w:rPr>
        <w:footnoteReference w:id="1"/>
      </w:r>
      <w:r w:rsidRPr="003A1F0A">
        <w:rPr>
          <w:rFonts w:ascii="Calibri" w:hAnsi="Calibri" w:cs="Calibri"/>
          <w:sz w:val="22"/>
          <w:szCs w:val="22"/>
        </w:rPr>
        <w:t>.</w:t>
      </w:r>
    </w:p>
    <w:p w:rsidR="004171C6" w:rsidRPr="00E94EFD" w:rsidRDefault="004171C6" w:rsidP="004171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i/>
          <w:sz w:val="22"/>
          <w:szCs w:val="22"/>
        </w:rPr>
      </w:pPr>
      <w:r w:rsidRPr="00E94EFD">
        <w:rPr>
          <w:rStyle w:val="FootnoteReference"/>
          <w:rFonts w:ascii="Calibri" w:hAnsi="Calibri" w:cs="Calibri"/>
          <w:i/>
          <w:sz w:val="22"/>
          <w:szCs w:val="22"/>
        </w:rPr>
        <w:footnoteReference w:id="2"/>
      </w:r>
      <w:r w:rsidRPr="00E94EFD">
        <w:rPr>
          <w:rFonts w:ascii="Calibri" w:hAnsi="Calibri" w:cs="Calibri"/>
          <w:i/>
          <w:sz w:val="22"/>
          <w:szCs w:val="22"/>
        </w:rPr>
        <w:t>.</w:t>
      </w:r>
      <w:r>
        <w:rPr>
          <w:rFonts w:ascii="Calibri" w:hAnsi="Calibri" w:cs="Calibri"/>
          <w:i/>
          <w:sz w:val="22"/>
          <w:szCs w:val="22"/>
        </w:rPr>
        <w:t xml:space="preserve"> </w:t>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171C6" w:rsidRPr="003A1F0A" w:rsidTr="00AC780F">
        <w:trPr>
          <w:jc w:val="center"/>
        </w:trPr>
        <w:tc>
          <w:tcPr>
            <w:tcW w:w="3510" w:type="dxa"/>
            <w:shd w:val="clear" w:color="auto" w:fill="auto"/>
            <w:vAlign w:val="center"/>
          </w:tcPr>
          <w:p w:rsidR="004171C6" w:rsidRPr="003A1F0A" w:rsidRDefault="004171C6" w:rsidP="00AC780F">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4171C6" w:rsidRPr="003A1F0A" w:rsidRDefault="004171C6" w:rsidP="00AC780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5C0CBA">
              <w:rPr>
                <w:rFonts w:ascii="Calibri" w:eastAsia="Calibri" w:hAnsi="Calibri" w:cs="Calibri"/>
                <w:i/>
                <w:sz w:val="22"/>
                <w:szCs w:val="22"/>
              </w:rPr>
              <w:t>Paul Makwinja</w:t>
            </w:r>
          </w:p>
        </w:tc>
      </w:tr>
      <w:tr w:rsidR="0086419B" w:rsidRPr="003A1F0A" w:rsidTr="00AC780F">
        <w:trPr>
          <w:jc w:val="center"/>
        </w:trPr>
        <w:tc>
          <w:tcPr>
            <w:tcW w:w="3510" w:type="dxa"/>
            <w:shd w:val="clear" w:color="auto" w:fill="auto"/>
            <w:vAlign w:val="center"/>
          </w:tcPr>
          <w:p w:rsidR="0086419B" w:rsidRPr="003A1F0A" w:rsidRDefault="0086419B" w:rsidP="00AC780F">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Address</w:t>
            </w:r>
          </w:p>
        </w:tc>
        <w:tc>
          <w:tcPr>
            <w:tcW w:w="5012" w:type="dxa"/>
            <w:shd w:val="clear" w:color="auto" w:fill="auto"/>
            <w:vAlign w:val="center"/>
          </w:tcPr>
          <w:p w:rsidR="0086419B" w:rsidRPr="0086419B" w:rsidRDefault="0086419B" w:rsidP="00AC780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6419B">
              <w:rPr>
                <w:rFonts w:ascii="Calibri" w:eastAsia="Calibri" w:hAnsi="Calibri" w:cs="Calibri"/>
                <w:i/>
                <w:sz w:val="22"/>
                <w:szCs w:val="22"/>
              </w:rPr>
              <w:t>UNFPA Ethiopia Country Office;</w:t>
            </w:r>
          </w:p>
          <w:p w:rsidR="0086419B" w:rsidRPr="0086419B" w:rsidRDefault="0086419B" w:rsidP="00AC780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6419B">
              <w:rPr>
                <w:rFonts w:ascii="Calibri" w:eastAsia="Calibri" w:hAnsi="Calibri" w:cs="Calibri"/>
                <w:i/>
                <w:sz w:val="22"/>
                <w:szCs w:val="22"/>
              </w:rPr>
              <w:t xml:space="preserve">Menelik II Avenue, UNECA </w:t>
            </w:r>
            <w:r>
              <w:rPr>
                <w:rFonts w:ascii="Calibri" w:eastAsia="Calibri" w:hAnsi="Calibri" w:cs="Calibri"/>
                <w:i/>
                <w:sz w:val="22"/>
                <w:szCs w:val="22"/>
              </w:rPr>
              <w:t xml:space="preserve">Compound, </w:t>
            </w:r>
            <w:r w:rsidRPr="0086419B">
              <w:rPr>
                <w:rFonts w:ascii="Calibri" w:eastAsia="Calibri" w:hAnsi="Calibri" w:cs="Calibri"/>
                <w:i/>
                <w:sz w:val="22"/>
                <w:szCs w:val="22"/>
              </w:rPr>
              <w:t>congo Bldg. 1st Floor,</w:t>
            </w:r>
          </w:p>
          <w:p w:rsidR="0086419B" w:rsidRPr="005C0CBA" w:rsidRDefault="0086419B" w:rsidP="008641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86419B">
              <w:rPr>
                <w:rFonts w:ascii="Calibri" w:eastAsia="Calibri" w:hAnsi="Calibri" w:cs="Calibri"/>
                <w:i/>
                <w:sz w:val="22"/>
                <w:szCs w:val="22"/>
              </w:rPr>
              <w:t>Off Tel: 251-115-4442812, Ext. 34281</w:t>
            </w:r>
          </w:p>
        </w:tc>
      </w:tr>
      <w:tr w:rsidR="004171C6" w:rsidRPr="003A1F0A" w:rsidTr="00AC780F">
        <w:trPr>
          <w:jc w:val="center"/>
        </w:trPr>
        <w:tc>
          <w:tcPr>
            <w:tcW w:w="3510" w:type="dxa"/>
            <w:shd w:val="clear" w:color="auto" w:fill="auto"/>
            <w:vAlign w:val="center"/>
          </w:tcPr>
          <w:p w:rsidR="004171C6" w:rsidRPr="003A1F0A" w:rsidRDefault="004171C6" w:rsidP="00AC780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4171C6" w:rsidRPr="003A1F0A" w:rsidRDefault="0086419B" w:rsidP="00AC780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makwinja</w:t>
            </w:r>
            <w:r w:rsidR="004171C6">
              <w:rPr>
                <w:rFonts w:ascii="Calibri" w:eastAsia="Calibri" w:hAnsi="Calibri" w:cs="Calibri"/>
                <w:i/>
                <w:sz w:val="22"/>
                <w:szCs w:val="22"/>
              </w:rPr>
              <w:t>@unfpa.org</w:t>
            </w:r>
          </w:p>
        </w:tc>
      </w:tr>
    </w:tbl>
    <w:p w:rsidR="004171C6" w:rsidRPr="003A1F0A" w:rsidRDefault="004171C6" w:rsidP="004171C6">
      <w:pPr>
        <w:pStyle w:val="Caption"/>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Pr>
          <w:rFonts w:ascii="Calibri" w:hAnsi="Calibri" w:cs="Calibri"/>
          <w:sz w:val="22"/>
          <w:szCs w:val="22"/>
        </w:rPr>
        <w:t>ETH</w:t>
      </w:r>
      <w:r w:rsidRPr="003A1F0A">
        <w:rPr>
          <w:rFonts w:ascii="Calibri" w:hAnsi="Calibri" w:cs="Calibri"/>
          <w:sz w:val="22"/>
          <w:szCs w:val="22"/>
        </w:rPr>
        <w:t>/RFQ/</w:t>
      </w:r>
      <w:r>
        <w:rPr>
          <w:rFonts w:ascii="Calibri" w:hAnsi="Calibri" w:cs="Calibri"/>
          <w:sz w:val="22"/>
          <w:szCs w:val="22"/>
        </w:rPr>
        <w:t>201</w:t>
      </w:r>
      <w:r w:rsidR="00385E5C">
        <w:rPr>
          <w:rFonts w:ascii="Calibri" w:hAnsi="Calibri" w:cs="Calibri"/>
          <w:sz w:val="22"/>
          <w:szCs w:val="22"/>
        </w:rPr>
        <w:t>8</w:t>
      </w:r>
      <w:r w:rsidRPr="003A1F0A">
        <w:rPr>
          <w:rFonts w:ascii="Calibri" w:hAnsi="Calibri" w:cs="Calibri"/>
          <w:sz w:val="22"/>
          <w:szCs w:val="22"/>
        </w:rPr>
        <w:t>/</w:t>
      </w:r>
      <w:r w:rsidR="00AD6DB7">
        <w:rPr>
          <w:rFonts w:ascii="Calibri" w:hAnsi="Calibri" w:cs="Calibri"/>
          <w:sz w:val="22"/>
          <w:szCs w:val="22"/>
        </w:rPr>
        <w:t>0</w:t>
      </w:r>
      <w:r w:rsidR="00385E5C">
        <w:rPr>
          <w:rFonts w:ascii="Calibri" w:hAnsi="Calibri" w:cs="Calibri"/>
          <w:sz w:val="22"/>
          <w:szCs w:val="22"/>
        </w:rPr>
        <w:t>01</w:t>
      </w:r>
      <w:r>
        <w:rPr>
          <w:rFonts w:ascii="Calibri" w:hAnsi="Calibri" w:cs="Calibri"/>
          <w:sz w:val="22"/>
          <w:szCs w:val="22"/>
        </w:rPr>
        <w:t xml:space="preserve">   </w:t>
      </w:r>
      <w:r w:rsidR="00385E5C">
        <w:rPr>
          <w:rFonts w:ascii="Calibri" w:hAnsi="Calibri" w:cs="Calibri"/>
          <w:i/>
          <w:sz w:val="22"/>
          <w:szCs w:val="22"/>
        </w:rPr>
        <w:t>supply</w:t>
      </w:r>
      <w:r w:rsidR="00310105" w:rsidRPr="00310105">
        <w:rPr>
          <w:rFonts w:ascii="Calibri" w:hAnsi="Calibri" w:cs="Calibri"/>
          <w:i/>
          <w:sz w:val="22"/>
          <w:szCs w:val="22"/>
        </w:rPr>
        <w:t xml:space="preserve"> of </w:t>
      </w:r>
      <w:r w:rsidR="00FB4A8D">
        <w:rPr>
          <w:rFonts w:ascii="Calibri" w:hAnsi="Calibri" w:cs="Calibri"/>
          <w:i/>
          <w:sz w:val="22"/>
          <w:szCs w:val="22"/>
        </w:rPr>
        <w:t xml:space="preserve">Female dignity </w:t>
      </w:r>
      <w:r w:rsidR="00385E5C">
        <w:rPr>
          <w:rFonts w:ascii="Calibri" w:hAnsi="Calibri" w:cs="Calibri"/>
          <w:i/>
          <w:sz w:val="22"/>
          <w:szCs w:val="22"/>
        </w:rPr>
        <w:t xml:space="preserve">Kits.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 xml:space="preserve">that do not </w:t>
      </w:r>
      <w:r w:rsidR="00385E5C">
        <w:rPr>
          <w:rFonts w:ascii="Calibri" w:hAnsi="Calibri" w:cs="Calibri"/>
          <w:b w:val="0"/>
          <w:sz w:val="22"/>
          <w:szCs w:val="22"/>
        </w:rPr>
        <w:t xml:space="preserve">submit sample will not be considered for </w:t>
      </w:r>
      <w:r w:rsidR="0086419B">
        <w:rPr>
          <w:rFonts w:ascii="Calibri" w:hAnsi="Calibri" w:cs="Calibri"/>
          <w:b w:val="0"/>
          <w:sz w:val="22"/>
          <w:szCs w:val="22"/>
        </w:rPr>
        <w:t xml:space="preserve">further </w:t>
      </w:r>
      <w:r w:rsidR="00385E5C">
        <w:rPr>
          <w:rFonts w:ascii="Calibri" w:hAnsi="Calibri" w:cs="Calibri"/>
          <w:b w:val="0"/>
          <w:sz w:val="22"/>
          <w:szCs w:val="22"/>
        </w:rPr>
        <w:t>evaluation and will be disqualified</w:t>
      </w:r>
      <w:r>
        <w:rPr>
          <w:rFonts w:ascii="Calibri" w:hAnsi="Calibri" w:cs="Calibri"/>
          <w:b w:val="0"/>
          <w:sz w:val="22"/>
          <w:szCs w:val="22"/>
        </w:rPr>
        <w:t>.</w:t>
      </w:r>
    </w:p>
    <w:p w:rsidR="004171C6" w:rsidRPr="001264E0" w:rsidRDefault="004171C6" w:rsidP="004171C6">
      <w:pPr>
        <w:pStyle w:val="ListParagraph"/>
        <w:numPr>
          <w:ilvl w:val="0"/>
          <w:numId w:val="2"/>
        </w:numPr>
        <w:jc w:val="both"/>
        <w:rPr>
          <w:rFonts w:ascii="Calibri" w:hAnsi="Calibri" w:cs="Calibri"/>
          <w:b/>
          <w:szCs w:val="22"/>
        </w:rPr>
      </w:pPr>
      <w:r w:rsidRPr="001264E0">
        <w:rPr>
          <w:rFonts w:ascii="Calibri" w:hAnsi="Calibri" w:cs="Calibri"/>
          <w:b/>
          <w:szCs w:val="22"/>
        </w:rPr>
        <w:t>Overview of Evaluation Process</w:t>
      </w:r>
    </w:p>
    <w:p w:rsidR="004171C6" w:rsidRPr="003A1F0A" w:rsidRDefault="004171C6" w:rsidP="004171C6">
      <w:pPr>
        <w:jc w:val="both"/>
        <w:rPr>
          <w:rFonts w:ascii="Calibri" w:hAnsi="Calibri"/>
          <w:sz w:val="22"/>
          <w:szCs w:val="22"/>
        </w:rPr>
      </w:pPr>
      <w:r>
        <w:rPr>
          <w:rFonts w:ascii="Calibri" w:hAnsi="Calibri"/>
          <w:sz w:val="22"/>
          <w:szCs w:val="22"/>
        </w:rPr>
        <w:lastRenderedPageBreak/>
        <w:t>Q</w:t>
      </w:r>
      <w:r w:rsidRPr="003A1F0A">
        <w:rPr>
          <w:rFonts w:ascii="Calibri" w:hAnsi="Calibri"/>
          <w:sz w:val="22"/>
          <w:szCs w:val="22"/>
        </w:rPr>
        <w:t xml:space="preserve">uotations will be evaluated based on the </w:t>
      </w:r>
      <w:r>
        <w:rPr>
          <w:rFonts w:ascii="Calibri" w:hAnsi="Calibri"/>
          <w:sz w:val="22"/>
          <w:szCs w:val="22"/>
        </w:rPr>
        <w:t xml:space="preserve">compliance with the </w:t>
      </w:r>
      <w:r w:rsidRPr="003A1F0A">
        <w:rPr>
          <w:rFonts w:ascii="Calibri" w:hAnsi="Calibri"/>
          <w:sz w:val="22"/>
          <w:szCs w:val="22"/>
        </w:rPr>
        <w:t>technica</w:t>
      </w:r>
      <w:r>
        <w:rPr>
          <w:rFonts w:ascii="Calibri" w:hAnsi="Calibri"/>
          <w:sz w:val="22"/>
          <w:szCs w:val="22"/>
        </w:rPr>
        <w:t>l specifications and the total cost of the goods</w:t>
      </w:r>
      <w:r w:rsidRPr="003A1F0A">
        <w:rPr>
          <w:rFonts w:ascii="Calibri" w:hAnsi="Calibri"/>
          <w:sz w:val="22"/>
          <w:szCs w:val="22"/>
        </w:rPr>
        <w:t xml:space="preserve"> (</w:t>
      </w:r>
      <w:r>
        <w:rPr>
          <w:rFonts w:ascii="Calibri" w:hAnsi="Calibri"/>
          <w:sz w:val="22"/>
          <w:szCs w:val="22"/>
        </w:rPr>
        <w:t>price quote</w:t>
      </w:r>
      <w:r w:rsidRPr="003A1F0A">
        <w:rPr>
          <w:rFonts w:ascii="Calibri" w:hAnsi="Calibri"/>
          <w:sz w:val="22"/>
          <w:szCs w:val="22"/>
        </w:rPr>
        <w:t>).</w:t>
      </w:r>
    </w:p>
    <w:p w:rsidR="004171C6" w:rsidRPr="003A1F0A" w:rsidRDefault="004171C6" w:rsidP="004171C6">
      <w:pPr>
        <w:jc w:val="both"/>
        <w:rPr>
          <w:rFonts w:ascii="Calibri" w:hAnsi="Calibri"/>
          <w:sz w:val="22"/>
          <w:szCs w:val="22"/>
          <w:lang w:eastAsia="en-GB"/>
        </w:rPr>
      </w:pPr>
      <w:r w:rsidRPr="003A1F0A">
        <w:rPr>
          <w:rFonts w:ascii="Calibri" w:hAnsi="Calibri"/>
          <w:sz w:val="22"/>
          <w:szCs w:val="22"/>
          <w:lang w:eastAsia="en-GB"/>
        </w:rPr>
        <w:t xml:space="preserve">The evaluation will be carried out in </w:t>
      </w:r>
      <w:r w:rsidR="00AD6DB7">
        <w:rPr>
          <w:rFonts w:ascii="Calibri" w:hAnsi="Calibri"/>
          <w:sz w:val="22"/>
          <w:szCs w:val="22"/>
          <w:lang w:eastAsia="en-GB"/>
        </w:rPr>
        <w:t>one</w:t>
      </w:r>
      <w:r w:rsidRPr="003A1F0A">
        <w:rPr>
          <w:rFonts w:ascii="Calibri" w:hAnsi="Calibri"/>
          <w:sz w:val="22"/>
          <w:szCs w:val="22"/>
          <w:lang w:eastAsia="en-GB"/>
        </w:rPr>
        <w:t>-step process by an ad-hoc evaluation panel</w:t>
      </w:r>
      <w:r>
        <w:rPr>
          <w:rFonts w:ascii="Calibri" w:hAnsi="Calibri"/>
          <w:sz w:val="22"/>
          <w:szCs w:val="22"/>
          <w:lang w:eastAsia="en-GB"/>
        </w:rPr>
        <w:t xml:space="preserve">. Technical proposals </w:t>
      </w:r>
      <w:r w:rsidR="00385E5C">
        <w:rPr>
          <w:rFonts w:ascii="Calibri" w:hAnsi="Calibri"/>
          <w:sz w:val="22"/>
          <w:szCs w:val="22"/>
          <w:lang w:eastAsia="en-GB"/>
        </w:rPr>
        <w:t xml:space="preserve">(sample presented) </w:t>
      </w:r>
      <w:r>
        <w:rPr>
          <w:rFonts w:ascii="Calibri" w:hAnsi="Calibri"/>
          <w:sz w:val="22"/>
          <w:szCs w:val="22"/>
          <w:lang w:eastAsia="en-GB"/>
        </w:rPr>
        <w:t xml:space="preserve">will be evaluated for technical compliance </w:t>
      </w:r>
      <w:r w:rsidR="00AD6DB7">
        <w:rPr>
          <w:rFonts w:ascii="Calibri" w:hAnsi="Calibri"/>
          <w:sz w:val="22"/>
          <w:szCs w:val="22"/>
          <w:lang w:eastAsia="en-GB"/>
        </w:rPr>
        <w:t>along with</w:t>
      </w:r>
      <w:r>
        <w:rPr>
          <w:rFonts w:ascii="Calibri" w:hAnsi="Calibri"/>
          <w:sz w:val="22"/>
          <w:szCs w:val="22"/>
          <w:lang w:eastAsia="en-GB"/>
        </w:rPr>
        <w:t xml:space="preserve"> the comparison of price quotes.</w:t>
      </w:r>
    </w:p>
    <w:p w:rsidR="004171C6" w:rsidRPr="001264E0" w:rsidRDefault="004171C6" w:rsidP="004171C6">
      <w:pPr>
        <w:pStyle w:val="ListParagraph"/>
        <w:numPr>
          <w:ilvl w:val="0"/>
          <w:numId w:val="2"/>
        </w:numPr>
        <w:jc w:val="both"/>
        <w:rPr>
          <w:rFonts w:ascii="Calibri" w:hAnsi="Calibri" w:cs="Calibri"/>
          <w:b/>
          <w:szCs w:val="22"/>
        </w:rPr>
      </w:pPr>
      <w:r>
        <w:rPr>
          <w:rFonts w:ascii="Calibri" w:hAnsi="Calibri" w:cs="Calibri"/>
          <w:b/>
          <w:szCs w:val="22"/>
        </w:rPr>
        <w:t xml:space="preserve">Award </w:t>
      </w:r>
    </w:p>
    <w:p w:rsidR="004171C6" w:rsidRPr="00A76D51" w:rsidRDefault="004171C6" w:rsidP="004171C6">
      <w:pPr>
        <w:pStyle w:val="letter"/>
        <w:jc w:val="both"/>
        <w:rPr>
          <w:rFonts w:ascii="Calibri" w:hAnsi="Calibri" w:cs="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Pr="00F814D7">
        <w:rPr>
          <w:rFonts w:ascii="Calibri" w:hAnsi="Calibri" w:cs="Calibri"/>
          <w:b/>
          <w:sz w:val="22"/>
          <w:szCs w:val="22"/>
        </w:rPr>
        <w:t>Purchase Order</w:t>
      </w:r>
      <w:r w:rsidRPr="00F814D7">
        <w:rPr>
          <w:rFonts w:ascii="Calibri" w:hAnsi="Calibri" w:cs="Calibri"/>
          <w:sz w:val="22"/>
          <w:szCs w:val="22"/>
        </w:rPr>
        <w:t xml:space="preserve"> </w:t>
      </w:r>
      <w:r w:rsidRPr="00A76D51">
        <w:rPr>
          <w:rFonts w:ascii="Calibri" w:hAnsi="Calibri" w:cs="Calibri"/>
          <w:sz w:val="22"/>
          <w:szCs w:val="22"/>
        </w:rPr>
        <w:t xml:space="preserve">to the lowest priced bidder whose bid has been determined to be substantially </w:t>
      </w:r>
      <w:r>
        <w:rPr>
          <w:rFonts w:ascii="Calibri" w:hAnsi="Calibri" w:cs="Calibri"/>
          <w:sz w:val="22"/>
          <w:szCs w:val="22"/>
        </w:rPr>
        <w:t>compliant</w:t>
      </w:r>
      <w:r w:rsidRPr="00A76D51">
        <w:rPr>
          <w:rFonts w:ascii="Calibri" w:hAnsi="Calibri" w:cs="Calibri"/>
          <w:sz w:val="22"/>
          <w:szCs w:val="22"/>
        </w:rPr>
        <w:t xml:space="preserve"> with the bidding documents</w:t>
      </w:r>
      <w:r>
        <w:rPr>
          <w:rFonts w:ascii="Calibri" w:hAnsi="Calibri" w:cs="Calibri"/>
          <w:sz w:val="22"/>
          <w:szCs w:val="22"/>
        </w:rPr>
        <w:t>.</w:t>
      </w:r>
    </w:p>
    <w:p w:rsidR="004171C6" w:rsidRPr="001264E0" w:rsidRDefault="004171C6" w:rsidP="004171C6">
      <w:pPr>
        <w:pStyle w:val="ListParagraph"/>
        <w:numPr>
          <w:ilvl w:val="0"/>
          <w:numId w:val="2"/>
        </w:numPr>
        <w:jc w:val="both"/>
        <w:rPr>
          <w:rFonts w:ascii="Calibri" w:hAnsi="Calibri" w:cs="Calibri"/>
          <w:b/>
          <w:szCs w:val="22"/>
        </w:rPr>
      </w:pPr>
      <w:r w:rsidRPr="001264E0">
        <w:rPr>
          <w:rFonts w:ascii="Calibri" w:hAnsi="Calibri" w:cs="Calibri"/>
          <w:b/>
          <w:szCs w:val="22"/>
        </w:rPr>
        <w:t xml:space="preserve">Right to Vary Requirements at Time of Award </w:t>
      </w:r>
    </w:p>
    <w:p w:rsidR="004171C6" w:rsidRDefault="004171C6" w:rsidP="004171C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Contract to increase or decrease by up to 20% the volume of </w:t>
      </w:r>
      <w:r>
        <w:rPr>
          <w:rFonts w:ascii="Calibri" w:hAnsi="Calibri"/>
          <w:szCs w:val="22"/>
        </w:rPr>
        <w:t>goods</w:t>
      </w:r>
      <w:r w:rsidRPr="00B76DFF">
        <w:rPr>
          <w:rFonts w:ascii="Calibri" w:hAnsi="Calibri"/>
          <w:szCs w:val="22"/>
        </w:rPr>
        <w:t xml:space="preserve"> specified in this </w:t>
      </w:r>
      <w:r>
        <w:rPr>
          <w:rFonts w:ascii="Calibri" w:hAnsi="Calibri"/>
          <w:szCs w:val="22"/>
        </w:rPr>
        <w:t>RFQ</w:t>
      </w:r>
      <w:r w:rsidRPr="00B76DFF">
        <w:rPr>
          <w:rFonts w:ascii="Calibri" w:hAnsi="Calibri"/>
          <w:szCs w:val="22"/>
        </w:rPr>
        <w:t xml:space="preserve"> without any change in </w:t>
      </w:r>
      <w:r>
        <w:rPr>
          <w:rFonts w:ascii="Calibri" w:hAnsi="Calibri"/>
          <w:szCs w:val="22"/>
        </w:rPr>
        <w:t xml:space="preserve">unit </w:t>
      </w:r>
      <w:r w:rsidRPr="00B76DFF">
        <w:rPr>
          <w:rFonts w:ascii="Calibri" w:hAnsi="Calibri"/>
          <w:szCs w:val="22"/>
        </w:rPr>
        <w:t>price</w:t>
      </w:r>
      <w:r>
        <w:rPr>
          <w:rFonts w:ascii="Calibri" w:hAnsi="Calibri"/>
          <w:szCs w:val="22"/>
        </w:rPr>
        <w:t>s</w:t>
      </w:r>
      <w:r w:rsidRPr="00B76DFF">
        <w:rPr>
          <w:rFonts w:ascii="Calibri" w:hAnsi="Calibri"/>
          <w:szCs w:val="22"/>
        </w:rPr>
        <w:t xml:space="preserve"> or other terms and conditions.</w:t>
      </w:r>
    </w:p>
    <w:p w:rsidR="004171C6" w:rsidRPr="001264E0" w:rsidRDefault="004171C6" w:rsidP="004171C6">
      <w:pPr>
        <w:pStyle w:val="ListParagraph"/>
        <w:numPr>
          <w:ilvl w:val="0"/>
          <w:numId w:val="2"/>
        </w:numPr>
        <w:jc w:val="both"/>
        <w:rPr>
          <w:rFonts w:ascii="Calibri" w:hAnsi="Calibri" w:cs="Calibri"/>
          <w:b/>
          <w:szCs w:val="22"/>
        </w:rPr>
      </w:pPr>
      <w:r w:rsidRPr="001264E0">
        <w:rPr>
          <w:rFonts w:ascii="Calibri" w:hAnsi="Calibri" w:cs="Calibri"/>
          <w:b/>
          <w:szCs w:val="22"/>
        </w:rPr>
        <w:t>Payment Terms</w:t>
      </w:r>
    </w:p>
    <w:p w:rsidR="004171C6" w:rsidRDefault="004171C6" w:rsidP="004171C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4171C6" w:rsidRPr="001264E0" w:rsidRDefault="00515C50" w:rsidP="004171C6">
      <w:pPr>
        <w:pStyle w:val="ListParagraph"/>
        <w:numPr>
          <w:ilvl w:val="0"/>
          <w:numId w:val="2"/>
        </w:numPr>
        <w:jc w:val="both"/>
        <w:rPr>
          <w:rFonts w:ascii="Calibri" w:hAnsi="Calibri" w:cs="Calibri"/>
          <w:b/>
          <w:szCs w:val="22"/>
        </w:rPr>
      </w:pPr>
      <w:hyperlink r:id="rId8" w:anchor="FraudCorruption" w:history="1">
        <w:r w:rsidR="004171C6" w:rsidRPr="001264E0">
          <w:rPr>
            <w:rFonts w:ascii="Calibri" w:hAnsi="Calibri" w:cs="Calibri"/>
            <w:b/>
            <w:szCs w:val="22"/>
          </w:rPr>
          <w:t>Fraud and Corruption</w:t>
        </w:r>
      </w:hyperlink>
    </w:p>
    <w:p w:rsidR="004171C6" w:rsidRDefault="004171C6" w:rsidP="004171C6">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4171C6" w:rsidRPr="001264E0" w:rsidRDefault="004171C6" w:rsidP="004171C6">
      <w:pPr>
        <w:pStyle w:val="ListParagraph"/>
        <w:overflowPunct/>
        <w:autoSpaceDE/>
        <w:autoSpaceDN/>
        <w:adjustRightInd/>
        <w:spacing w:line="276" w:lineRule="auto"/>
        <w:ind w:left="0"/>
        <w:contextualSpacing/>
        <w:jc w:val="both"/>
        <w:textAlignment w:val="auto"/>
        <w:rPr>
          <w:rFonts w:ascii="Calibri" w:hAnsi="Calibri"/>
          <w:b/>
          <w:szCs w:val="22"/>
        </w:rPr>
      </w:pPr>
    </w:p>
    <w:p w:rsidR="004171C6" w:rsidRDefault="004171C6" w:rsidP="004171C6">
      <w:pPr>
        <w:jc w:val="both"/>
      </w:pPr>
      <w:r>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rsidR="004171C6" w:rsidRPr="0002021E" w:rsidRDefault="004171C6" w:rsidP="004171C6">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4171C6" w:rsidRPr="001264E0" w:rsidRDefault="004171C6" w:rsidP="004171C6">
      <w:pPr>
        <w:pStyle w:val="ListParagraph"/>
        <w:numPr>
          <w:ilvl w:val="0"/>
          <w:numId w:val="2"/>
        </w:numPr>
        <w:jc w:val="both"/>
        <w:rPr>
          <w:rFonts w:ascii="Calibri" w:hAnsi="Calibri" w:cs="Calibri"/>
          <w:b/>
          <w:szCs w:val="22"/>
        </w:rPr>
      </w:pPr>
      <w:r w:rsidRPr="001264E0">
        <w:rPr>
          <w:rFonts w:ascii="Calibri" w:hAnsi="Calibri" w:cs="Calibri"/>
          <w:b/>
          <w:szCs w:val="22"/>
        </w:rPr>
        <w:t>Zero Tolerance</w:t>
      </w:r>
    </w:p>
    <w:p w:rsidR="004171C6" w:rsidRPr="00E03F1F" w:rsidRDefault="004171C6" w:rsidP="004171C6">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4171C6" w:rsidRPr="001264E0" w:rsidRDefault="004171C6" w:rsidP="004171C6">
      <w:pPr>
        <w:pStyle w:val="ListParagraph"/>
        <w:numPr>
          <w:ilvl w:val="0"/>
          <w:numId w:val="2"/>
        </w:numPr>
        <w:jc w:val="both"/>
        <w:rPr>
          <w:rFonts w:ascii="Calibri" w:hAnsi="Calibri" w:cs="Calibri"/>
          <w:b/>
          <w:szCs w:val="22"/>
        </w:rPr>
      </w:pPr>
      <w:r w:rsidRPr="001264E0">
        <w:rPr>
          <w:rFonts w:ascii="Calibri" w:hAnsi="Calibri" w:cs="Calibri"/>
          <w:b/>
          <w:szCs w:val="22"/>
        </w:rPr>
        <w:t>RFQ Protest</w:t>
      </w:r>
    </w:p>
    <w:p w:rsidR="004171C6" w:rsidRPr="000219BB" w:rsidRDefault="004171C6" w:rsidP="004171C6">
      <w:pPr>
        <w:tabs>
          <w:tab w:val="left" w:pos="851"/>
        </w:tabs>
        <w:spacing w:line="276" w:lineRule="auto"/>
        <w:contextualSpacing/>
        <w:jc w:val="both"/>
        <w:rPr>
          <w:rFonts w:asciiTheme="minorHAnsi" w:hAnsiTheme="minorHAnsi"/>
          <w:sz w:val="22"/>
          <w:szCs w:val="22"/>
        </w:rPr>
      </w:pPr>
      <w:bookmarkStart w:id="1"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Head of the Business Unit </w:t>
      </w:r>
      <w:r w:rsidR="00FB4A8D">
        <w:rPr>
          <w:rFonts w:asciiTheme="minorHAnsi" w:hAnsiTheme="minorHAnsi"/>
          <w:b/>
          <w:sz w:val="22"/>
          <w:szCs w:val="22"/>
        </w:rPr>
        <w:t>Bettina Maas</w:t>
      </w:r>
      <w:r w:rsidRPr="005C0CBA">
        <w:rPr>
          <w:rFonts w:asciiTheme="minorHAnsi" w:hAnsiTheme="minorHAnsi"/>
          <w:b/>
          <w:sz w:val="22"/>
          <w:szCs w:val="22"/>
        </w:rPr>
        <w:t>:</w:t>
      </w:r>
      <w:r>
        <w:rPr>
          <w:rFonts w:asciiTheme="minorHAnsi" w:hAnsiTheme="minorHAnsi"/>
          <w:b/>
          <w:sz w:val="22"/>
          <w:szCs w:val="22"/>
        </w:rPr>
        <w:t xml:space="preserve">  </w:t>
      </w:r>
      <w:r w:rsidR="00FB4A8D">
        <w:rPr>
          <w:rFonts w:asciiTheme="minorHAnsi" w:hAnsiTheme="minorHAnsi"/>
          <w:b/>
          <w:sz w:val="22"/>
          <w:szCs w:val="22"/>
        </w:rPr>
        <w:t>maas</w:t>
      </w:r>
      <w:r w:rsidRPr="005C0CBA">
        <w:rPr>
          <w:rFonts w:asciiTheme="minorHAnsi" w:hAnsiTheme="minorHAnsi"/>
          <w:b/>
          <w:sz w:val="22"/>
          <w:szCs w:val="22"/>
        </w:rPr>
        <w:t>@unfpa.org</w:t>
      </w:r>
      <w:r w:rsidRPr="00720E37">
        <w:rPr>
          <w:rFonts w:asciiTheme="minorHAnsi" w:hAnsiTheme="minorHAnsi"/>
          <w:sz w:val="22"/>
          <w:szCs w:val="22"/>
        </w:rPr>
        <w:t>. 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2"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1"/>
    <w:p w:rsidR="004171C6" w:rsidRPr="001264E0" w:rsidRDefault="004171C6" w:rsidP="004171C6">
      <w:pPr>
        <w:pStyle w:val="ListParagraph"/>
        <w:numPr>
          <w:ilvl w:val="0"/>
          <w:numId w:val="2"/>
        </w:numPr>
        <w:jc w:val="both"/>
        <w:rPr>
          <w:rFonts w:ascii="Calibri" w:hAnsi="Calibri" w:cs="Calibri"/>
          <w:b/>
          <w:szCs w:val="22"/>
        </w:rPr>
      </w:pPr>
      <w:r w:rsidRPr="001264E0">
        <w:rPr>
          <w:rFonts w:ascii="Calibri" w:hAnsi="Calibri" w:cs="Calibri"/>
          <w:b/>
          <w:szCs w:val="22"/>
        </w:rPr>
        <w:t>Disclaimer</w:t>
      </w:r>
    </w:p>
    <w:p w:rsidR="004171C6" w:rsidRDefault="004171C6" w:rsidP="004171C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385E5C" w:rsidRDefault="00385E5C" w:rsidP="004171C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EB638E" w:rsidRDefault="00385E5C" w:rsidP="00EB638E">
      <w:pPr>
        <w:pStyle w:val="ListParagraph"/>
        <w:tabs>
          <w:tab w:val="left" w:pos="851"/>
        </w:tabs>
        <w:overflowPunct/>
        <w:autoSpaceDE/>
        <w:adjustRightInd/>
        <w:spacing w:line="276" w:lineRule="auto"/>
        <w:ind w:left="0"/>
        <w:contextualSpacing/>
        <w:jc w:val="both"/>
        <w:rPr>
          <w:rFonts w:ascii="Calibri" w:hAnsi="Calibri"/>
          <w:szCs w:val="22"/>
        </w:rPr>
      </w:pPr>
      <w:r>
        <w:rPr>
          <w:rFonts w:ascii="Calibri" w:hAnsi="Calibri"/>
          <w:szCs w:val="22"/>
        </w:rPr>
        <w:t>Milliyon Melaku</w:t>
      </w:r>
      <w:r w:rsidR="00EB638E">
        <w:rPr>
          <w:rFonts w:ascii="Calibri" w:hAnsi="Calibri"/>
          <w:szCs w:val="22"/>
        </w:rPr>
        <w:t>,</w:t>
      </w:r>
    </w:p>
    <w:p w:rsidR="00EB638E" w:rsidRDefault="00EB638E" w:rsidP="00EB638E">
      <w:pPr>
        <w:pStyle w:val="ListParagraph"/>
        <w:tabs>
          <w:tab w:val="left" w:pos="851"/>
        </w:tabs>
        <w:overflowPunct/>
        <w:autoSpaceDE/>
        <w:adjustRightInd/>
        <w:spacing w:line="276" w:lineRule="auto"/>
        <w:ind w:left="0"/>
        <w:contextualSpacing/>
        <w:jc w:val="both"/>
        <w:rPr>
          <w:rFonts w:ascii="Calibri" w:hAnsi="Calibri"/>
          <w:szCs w:val="22"/>
        </w:rPr>
      </w:pPr>
      <w:r>
        <w:rPr>
          <w:rFonts w:ascii="Calibri" w:hAnsi="Calibri"/>
          <w:szCs w:val="22"/>
        </w:rPr>
        <w:t xml:space="preserve">International Operations Manager </w:t>
      </w:r>
      <w:r w:rsidR="00385E5C">
        <w:rPr>
          <w:rFonts w:ascii="Calibri" w:hAnsi="Calibri"/>
          <w:szCs w:val="22"/>
        </w:rPr>
        <w:t xml:space="preserve">a.i. </w:t>
      </w:r>
    </w:p>
    <w:p w:rsidR="004171C6" w:rsidRPr="006F59E9" w:rsidRDefault="00FB4A8D" w:rsidP="004171C6">
      <w:pPr>
        <w:pStyle w:val="ListParagraph"/>
        <w:tabs>
          <w:tab w:val="left" w:pos="851"/>
        </w:tabs>
        <w:overflowPunct/>
        <w:autoSpaceDE/>
        <w:autoSpaceDN/>
        <w:adjustRightInd/>
        <w:spacing w:line="276" w:lineRule="auto"/>
        <w:ind w:left="0"/>
        <w:contextualSpacing/>
        <w:jc w:val="both"/>
        <w:textAlignment w:val="auto"/>
        <w:rPr>
          <w:rFonts w:ascii="Calibri" w:hAnsi="Calibri" w:cs="Calibri"/>
          <w:caps/>
          <w:sz w:val="26"/>
          <w:szCs w:val="26"/>
        </w:rPr>
      </w:pPr>
      <w:r>
        <w:rPr>
          <w:rFonts w:ascii="Calibri" w:hAnsi="Calibri" w:cs="Calibri"/>
          <w:caps/>
          <w:sz w:val="26"/>
          <w:szCs w:val="26"/>
        </w:rPr>
        <w:lastRenderedPageBreak/>
        <w:t>P</w:t>
      </w:r>
      <w:r w:rsidR="004171C6">
        <w:rPr>
          <w:rFonts w:ascii="Calibri" w:hAnsi="Calibri" w:cs="Calibri"/>
          <w:caps/>
          <w:sz w:val="26"/>
          <w:szCs w:val="26"/>
        </w:rPr>
        <w:t xml:space="preserve">RICE </w:t>
      </w:r>
      <w:r w:rsidR="004171C6" w:rsidRPr="006F59E9">
        <w:rPr>
          <w:rFonts w:ascii="Calibri" w:hAnsi="Calibri" w:cs="Calibri"/>
          <w:caps/>
          <w:sz w:val="26"/>
          <w:szCs w:val="26"/>
        </w:rPr>
        <w:t>Quotation Form</w:t>
      </w:r>
    </w:p>
    <w:p w:rsidR="004171C6" w:rsidRPr="007162E2" w:rsidRDefault="004171C6" w:rsidP="004171C6">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4171C6" w:rsidRPr="00002CBD" w:rsidTr="00AC780F">
        <w:tc>
          <w:tcPr>
            <w:tcW w:w="3708" w:type="dxa"/>
          </w:tcPr>
          <w:p w:rsidR="004171C6" w:rsidRPr="00314786" w:rsidRDefault="004171C6" w:rsidP="00AC780F">
            <w:pPr>
              <w:rPr>
                <w:rFonts w:ascii="Calibri" w:hAnsi="Calibri" w:cs="Calibri"/>
                <w:b/>
                <w:bCs/>
                <w:sz w:val="22"/>
              </w:rPr>
            </w:pPr>
            <w:r w:rsidRPr="00314786">
              <w:rPr>
                <w:rFonts w:ascii="Calibri" w:hAnsi="Calibri" w:cs="Calibri"/>
                <w:b/>
                <w:bCs/>
                <w:sz w:val="22"/>
              </w:rPr>
              <w:t>Name of Bidder:</w:t>
            </w:r>
          </w:p>
        </w:tc>
        <w:tc>
          <w:tcPr>
            <w:tcW w:w="4814" w:type="dxa"/>
            <w:vAlign w:val="center"/>
          </w:tcPr>
          <w:p w:rsidR="004171C6" w:rsidRPr="00314786" w:rsidRDefault="004171C6" w:rsidP="00AC780F">
            <w:pPr>
              <w:jc w:val="center"/>
              <w:rPr>
                <w:rFonts w:ascii="Calibri" w:hAnsi="Calibri" w:cs="Calibri"/>
                <w:bCs/>
                <w:sz w:val="22"/>
              </w:rPr>
            </w:pPr>
          </w:p>
        </w:tc>
      </w:tr>
      <w:tr w:rsidR="004171C6" w:rsidRPr="00002CBD" w:rsidTr="00AC780F">
        <w:tc>
          <w:tcPr>
            <w:tcW w:w="3708" w:type="dxa"/>
          </w:tcPr>
          <w:p w:rsidR="004171C6" w:rsidRPr="00314786" w:rsidRDefault="004171C6" w:rsidP="00AC780F">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
              <w:bCs/>
              <w:sz w:val="22"/>
              <w:szCs w:val="22"/>
            </w:rPr>
            <w:id w:val="-1733144617"/>
            <w:placeholder>
              <w:docPart w:val="D19094A35C3D4A85B67AA0113C5228B0"/>
            </w:placeholder>
            <w:date w:fullDate="2018-01-02T00:00:00Z">
              <w:dateFormat w:val="dd/MM/yyyy"/>
              <w:lid w:val="en-GB"/>
              <w:storeMappedDataAs w:val="dateTime"/>
              <w:calendar w:val="gregorian"/>
            </w:date>
          </w:sdtPr>
          <w:sdtEndPr/>
          <w:sdtContent>
            <w:tc>
              <w:tcPr>
                <w:tcW w:w="4814" w:type="dxa"/>
                <w:vAlign w:val="center"/>
              </w:tcPr>
              <w:p w:rsidR="004171C6" w:rsidRPr="00FB3F74" w:rsidRDefault="00385E5C" w:rsidP="00310105">
                <w:pPr>
                  <w:jc w:val="center"/>
                  <w:rPr>
                    <w:rFonts w:ascii="Calibri" w:hAnsi="Calibri" w:cs="Calibri"/>
                    <w:bCs/>
                    <w:sz w:val="22"/>
                    <w:szCs w:val="22"/>
                  </w:rPr>
                </w:pPr>
                <w:r>
                  <w:rPr>
                    <w:rFonts w:ascii="Calibri" w:hAnsi="Calibri" w:cs="Calibri"/>
                    <w:b/>
                    <w:bCs/>
                    <w:sz w:val="22"/>
                    <w:szCs w:val="22"/>
                    <w:lang w:val="en-GB"/>
                  </w:rPr>
                  <w:t>02/01/2018</w:t>
                </w:r>
              </w:p>
            </w:tc>
          </w:sdtContent>
        </w:sdt>
      </w:tr>
      <w:tr w:rsidR="004171C6" w:rsidRPr="007439C5" w:rsidTr="00AC780F">
        <w:tc>
          <w:tcPr>
            <w:tcW w:w="3708" w:type="dxa"/>
          </w:tcPr>
          <w:p w:rsidR="004171C6" w:rsidRPr="00314786" w:rsidRDefault="004171C6" w:rsidP="00AC780F">
            <w:pPr>
              <w:rPr>
                <w:rFonts w:ascii="Calibri" w:hAnsi="Calibri" w:cs="Calibri"/>
                <w:b/>
                <w:bCs/>
                <w:sz w:val="22"/>
              </w:rPr>
            </w:pPr>
            <w:r>
              <w:rPr>
                <w:rFonts w:ascii="Calibri" w:hAnsi="Calibri" w:cs="Calibri"/>
                <w:b/>
                <w:bCs/>
                <w:sz w:val="22"/>
              </w:rPr>
              <w:t>Request for q</w:t>
            </w:r>
            <w:r w:rsidRPr="00314786">
              <w:rPr>
                <w:rFonts w:ascii="Calibri" w:hAnsi="Calibri" w:cs="Calibri"/>
                <w:b/>
                <w:bCs/>
                <w:sz w:val="22"/>
              </w:rPr>
              <w:t>uotation Nº:</w:t>
            </w:r>
          </w:p>
        </w:tc>
        <w:tc>
          <w:tcPr>
            <w:tcW w:w="4814" w:type="dxa"/>
            <w:vAlign w:val="center"/>
          </w:tcPr>
          <w:p w:rsidR="004171C6" w:rsidRPr="008A66B6" w:rsidRDefault="004171C6" w:rsidP="00385E5C">
            <w:pPr>
              <w:jc w:val="center"/>
              <w:rPr>
                <w:rFonts w:ascii="Calibri" w:hAnsi="Calibri" w:cs="Calibri"/>
                <w:b/>
                <w:bCs/>
                <w:sz w:val="22"/>
                <w:lang w:val="es-ES"/>
              </w:rPr>
            </w:pPr>
            <w:r w:rsidRPr="008A66B6">
              <w:rPr>
                <w:rFonts w:ascii="Calibri" w:hAnsi="Calibri" w:cs="Calibri"/>
                <w:b/>
                <w:sz w:val="22"/>
                <w:szCs w:val="22"/>
                <w:lang w:val="es-ES"/>
              </w:rPr>
              <w:t>UNFPA/ETH/RFQ/201</w:t>
            </w:r>
            <w:r w:rsidR="00385E5C">
              <w:rPr>
                <w:rFonts w:ascii="Calibri" w:hAnsi="Calibri" w:cs="Calibri"/>
                <w:b/>
                <w:sz w:val="22"/>
                <w:szCs w:val="22"/>
                <w:lang w:val="es-ES"/>
              </w:rPr>
              <w:t>8</w:t>
            </w:r>
            <w:r w:rsidRPr="008A66B6">
              <w:rPr>
                <w:rFonts w:ascii="Calibri" w:hAnsi="Calibri" w:cs="Calibri"/>
                <w:b/>
                <w:sz w:val="22"/>
                <w:szCs w:val="22"/>
                <w:lang w:val="es-ES"/>
              </w:rPr>
              <w:t>/0</w:t>
            </w:r>
            <w:r w:rsidR="00385E5C">
              <w:rPr>
                <w:rFonts w:ascii="Calibri" w:hAnsi="Calibri" w:cs="Calibri"/>
                <w:b/>
                <w:sz w:val="22"/>
                <w:szCs w:val="22"/>
                <w:lang w:val="es-ES"/>
              </w:rPr>
              <w:t>01</w:t>
            </w:r>
          </w:p>
        </w:tc>
      </w:tr>
      <w:tr w:rsidR="004171C6" w:rsidRPr="00002CBD" w:rsidTr="00AC780F">
        <w:tc>
          <w:tcPr>
            <w:tcW w:w="3708" w:type="dxa"/>
          </w:tcPr>
          <w:p w:rsidR="004171C6" w:rsidRPr="00314786" w:rsidRDefault="004171C6" w:rsidP="00AC780F">
            <w:pPr>
              <w:rPr>
                <w:rFonts w:ascii="Calibri" w:hAnsi="Calibri" w:cs="Calibri"/>
                <w:b/>
                <w:bCs/>
                <w:sz w:val="22"/>
              </w:rPr>
            </w:pPr>
            <w:r w:rsidRPr="00314786">
              <w:rPr>
                <w:rFonts w:ascii="Calibri" w:hAnsi="Calibri" w:cs="Calibri"/>
                <w:b/>
                <w:bCs/>
                <w:sz w:val="22"/>
              </w:rPr>
              <w:t xml:space="preserve">Currency of </w:t>
            </w:r>
            <w:r>
              <w:rPr>
                <w:rFonts w:ascii="Calibri" w:hAnsi="Calibri" w:cs="Calibri"/>
                <w:b/>
                <w:bCs/>
                <w:sz w:val="22"/>
              </w:rPr>
              <w:t>quotation</w:t>
            </w:r>
            <w:r w:rsidRPr="00314786">
              <w:rPr>
                <w:rFonts w:ascii="Calibri" w:hAnsi="Calibri" w:cs="Calibri"/>
                <w:b/>
                <w:bCs/>
                <w:sz w:val="22"/>
              </w:rPr>
              <w:t>:</w:t>
            </w:r>
          </w:p>
        </w:tc>
        <w:tc>
          <w:tcPr>
            <w:tcW w:w="4814" w:type="dxa"/>
            <w:vAlign w:val="center"/>
          </w:tcPr>
          <w:p w:rsidR="004171C6" w:rsidRPr="00A25156" w:rsidRDefault="004171C6" w:rsidP="00AC780F">
            <w:pPr>
              <w:jc w:val="center"/>
              <w:rPr>
                <w:rFonts w:ascii="Calibri" w:hAnsi="Calibri" w:cs="Calibri"/>
                <w:b/>
                <w:bCs/>
                <w:sz w:val="22"/>
              </w:rPr>
            </w:pPr>
            <w:r w:rsidRPr="00A25156">
              <w:rPr>
                <w:rFonts w:ascii="Calibri" w:hAnsi="Calibri" w:cs="Calibri"/>
                <w:b/>
                <w:bCs/>
                <w:sz w:val="22"/>
              </w:rPr>
              <w:t>ETB</w:t>
            </w:r>
          </w:p>
        </w:tc>
      </w:tr>
      <w:tr w:rsidR="004171C6" w:rsidRPr="00002CBD" w:rsidTr="00AC780F">
        <w:tc>
          <w:tcPr>
            <w:tcW w:w="3708" w:type="dxa"/>
            <w:tcBorders>
              <w:bottom w:val="single" w:sz="4" w:space="0" w:color="F2F2F2"/>
            </w:tcBorders>
          </w:tcPr>
          <w:p w:rsidR="004171C6" w:rsidRDefault="004171C6" w:rsidP="00AC780F">
            <w:pPr>
              <w:rPr>
                <w:rFonts w:ascii="Calibri" w:hAnsi="Calibri" w:cs="Calibri"/>
                <w:b/>
                <w:bCs/>
                <w:sz w:val="22"/>
              </w:rPr>
            </w:pPr>
            <w:r>
              <w:rPr>
                <w:rFonts w:ascii="Calibri" w:hAnsi="Calibri" w:cs="Calibri"/>
                <w:b/>
                <w:bCs/>
                <w:sz w:val="22"/>
              </w:rPr>
              <w:t>Validity of q</w:t>
            </w:r>
            <w:r w:rsidRPr="00314786">
              <w:rPr>
                <w:rFonts w:ascii="Calibri" w:hAnsi="Calibri" w:cs="Calibri"/>
                <w:b/>
                <w:bCs/>
                <w:sz w:val="22"/>
              </w:rPr>
              <w:t>uotation:</w:t>
            </w:r>
          </w:p>
          <w:p w:rsidR="004171C6" w:rsidRPr="00BA5635" w:rsidRDefault="004171C6" w:rsidP="00C94EBF">
            <w:pPr>
              <w:jc w:val="both"/>
              <w:rPr>
                <w:rFonts w:ascii="Calibri" w:hAnsi="Calibri" w:cs="Calibri"/>
                <w:b/>
                <w:bCs/>
                <w:i/>
              </w:rPr>
            </w:pPr>
            <w:r w:rsidRPr="00BA5635">
              <w:rPr>
                <w:rFonts w:ascii="Calibri" w:hAnsi="Calibri" w:cs="Calibri"/>
                <w:i/>
                <w:iCs/>
              </w:rPr>
              <w:t xml:space="preserve">(The quotation shall be valid for a period of </w:t>
            </w:r>
            <w:r w:rsidRPr="00AD6DB7">
              <w:rPr>
                <w:rFonts w:ascii="Calibri" w:hAnsi="Calibri" w:cs="Calibri"/>
                <w:b/>
                <w:i/>
                <w:iCs/>
              </w:rPr>
              <w:t xml:space="preserve">at least </w:t>
            </w:r>
            <w:r w:rsidR="00C94EBF">
              <w:rPr>
                <w:rFonts w:ascii="Calibri" w:hAnsi="Calibri" w:cs="Calibri"/>
                <w:b/>
                <w:i/>
                <w:iCs/>
              </w:rPr>
              <w:t>120 days</w:t>
            </w:r>
            <w:r w:rsidRPr="00AD6DB7">
              <w:rPr>
                <w:rFonts w:ascii="Calibri" w:hAnsi="Calibri" w:cs="Calibri"/>
                <w:b/>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4171C6" w:rsidRPr="00314786" w:rsidRDefault="004171C6" w:rsidP="00AC780F">
            <w:pPr>
              <w:jc w:val="center"/>
              <w:rPr>
                <w:rFonts w:ascii="Calibri" w:hAnsi="Calibri" w:cs="Calibri"/>
                <w:bCs/>
                <w:sz w:val="22"/>
              </w:rPr>
            </w:pPr>
          </w:p>
        </w:tc>
      </w:tr>
    </w:tbl>
    <w:p w:rsidR="004171C6" w:rsidRDefault="004171C6" w:rsidP="004171C6">
      <w:pPr>
        <w:pStyle w:val="Title"/>
        <w:jc w:val="left"/>
        <w:rPr>
          <w:rFonts w:ascii="Calibri" w:hAnsi="Calibri"/>
          <w:b w:val="0"/>
          <w:sz w:val="22"/>
          <w:szCs w:val="22"/>
          <w:u w:val="none"/>
        </w:rPr>
      </w:pPr>
    </w:p>
    <w:p w:rsidR="004171C6" w:rsidRPr="006F59E9" w:rsidRDefault="004171C6" w:rsidP="004171C6">
      <w:pPr>
        <w:jc w:val="both"/>
        <w:rPr>
          <w:rFonts w:ascii="Calibri" w:hAnsi="Calibri"/>
          <w:snapToGrid w:val="0"/>
          <w:sz w:val="22"/>
          <w:szCs w:val="22"/>
          <w:lang w:val="en-GB"/>
        </w:rPr>
      </w:pPr>
      <w:r w:rsidRPr="00F814D7">
        <w:rPr>
          <w:rFonts w:ascii="Calibri" w:hAnsi="Calibri"/>
          <w:snapToGrid w:val="0"/>
          <w:sz w:val="22"/>
          <w:szCs w:val="22"/>
          <w:lang w:val="en-GB"/>
        </w:rPr>
        <w:t xml:space="preserve">Example Price Schedule below: </w:t>
      </w:r>
    </w:p>
    <w:p w:rsidR="004171C6" w:rsidRPr="004E2AB8" w:rsidRDefault="004171C6" w:rsidP="004171C6">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2988"/>
        <w:gridCol w:w="1400"/>
        <w:gridCol w:w="1230"/>
        <w:gridCol w:w="1230"/>
        <w:gridCol w:w="1230"/>
        <w:gridCol w:w="1231"/>
      </w:tblGrid>
      <w:tr w:rsidR="004171C6" w:rsidRPr="004E2AB8" w:rsidTr="00AC780F">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rsidR="004171C6" w:rsidRPr="004E2AB8" w:rsidRDefault="004171C6" w:rsidP="00AC780F">
            <w:pPr>
              <w:jc w:val="center"/>
            </w:pPr>
            <w:r w:rsidRPr="004E2AB8">
              <w:rPr>
                <w:rFonts w:ascii="Calibri" w:hAnsi="Calibri" w:cs="Calibri"/>
                <w:bCs/>
                <w:color w:val="000000"/>
                <w:sz w:val="28"/>
                <w:szCs w:val="28"/>
              </w:rPr>
              <w:t>Price Quotation Form</w:t>
            </w:r>
          </w:p>
        </w:tc>
      </w:tr>
      <w:tr w:rsidR="004171C6" w:rsidRPr="00A76D51" w:rsidTr="00AC780F">
        <w:trPr>
          <w:trHeight w:val="595"/>
          <w:jc w:val="center"/>
        </w:trPr>
        <w:tc>
          <w:tcPr>
            <w:tcW w:w="830" w:type="dxa"/>
            <w:tcBorders>
              <w:top w:val="single" w:sz="4" w:space="0" w:color="auto"/>
            </w:tcBorders>
            <w:shd w:val="clear" w:color="auto" w:fill="000080"/>
            <w:vAlign w:val="center"/>
          </w:tcPr>
          <w:p w:rsidR="004171C6" w:rsidRPr="00A76D51" w:rsidRDefault="004171C6" w:rsidP="00AC780F">
            <w:pPr>
              <w:jc w:val="center"/>
              <w:rPr>
                <w:rFonts w:ascii="Calibri" w:hAnsi="Calibri" w:cs="Calibri"/>
                <w:sz w:val="22"/>
                <w:szCs w:val="22"/>
              </w:rPr>
            </w:pPr>
            <w:r w:rsidRPr="00A76D51">
              <w:rPr>
                <w:rFonts w:ascii="Calibri" w:hAnsi="Calibri" w:cs="Calibri"/>
                <w:sz w:val="22"/>
                <w:szCs w:val="22"/>
              </w:rPr>
              <w:t>Item</w:t>
            </w:r>
          </w:p>
        </w:tc>
        <w:tc>
          <w:tcPr>
            <w:tcW w:w="4388" w:type="dxa"/>
            <w:gridSpan w:val="2"/>
            <w:tcBorders>
              <w:top w:val="single" w:sz="4" w:space="0" w:color="auto"/>
            </w:tcBorders>
            <w:shd w:val="clear" w:color="auto" w:fill="000080"/>
            <w:vAlign w:val="center"/>
          </w:tcPr>
          <w:p w:rsidR="004171C6" w:rsidRPr="00A76D51" w:rsidRDefault="004171C6" w:rsidP="00AC780F">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1230" w:type="dxa"/>
            <w:tcBorders>
              <w:top w:val="single" w:sz="4" w:space="0" w:color="auto"/>
            </w:tcBorders>
            <w:shd w:val="clear" w:color="auto" w:fill="000080"/>
            <w:vAlign w:val="center"/>
          </w:tcPr>
          <w:p w:rsidR="004171C6" w:rsidRPr="00A76D51" w:rsidRDefault="004171C6" w:rsidP="00AC780F">
            <w:pPr>
              <w:jc w:val="center"/>
              <w:rPr>
                <w:rFonts w:ascii="Calibri" w:hAnsi="Calibri" w:cs="Calibri"/>
                <w:sz w:val="22"/>
                <w:szCs w:val="22"/>
              </w:rPr>
            </w:pPr>
            <w:r w:rsidRPr="00A76D51">
              <w:rPr>
                <w:rFonts w:ascii="Calibri" w:hAnsi="Calibri" w:cs="Calibri"/>
                <w:sz w:val="22"/>
                <w:szCs w:val="22"/>
              </w:rPr>
              <w:t>UOM</w:t>
            </w:r>
          </w:p>
        </w:tc>
        <w:tc>
          <w:tcPr>
            <w:tcW w:w="1230" w:type="dxa"/>
            <w:tcBorders>
              <w:top w:val="single" w:sz="4" w:space="0" w:color="auto"/>
            </w:tcBorders>
            <w:shd w:val="clear" w:color="auto" w:fill="000080"/>
            <w:vAlign w:val="center"/>
          </w:tcPr>
          <w:p w:rsidR="004171C6" w:rsidRPr="00A76D51" w:rsidRDefault="004171C6" w:rsidP="00AC780F">
            <w:pPr>
              <w:jc w:val="center"/>
              <w:rPr>
                <w:rFonts w:ascii="Calibri" w:hAnsi="Calibri" w:cs="Calibri"/>
                <w:sz w:val="22"/>
                <w:szCs w:val="22"/>
              </w:rPr>
            </w:pPr>
            <w:r w:rsidRPr="00A76D51">
              <w:rPr>
                <w:rFonts w:ascii="Calibri" w:hAnsi="Calibri" w:cs="Calibri"/>
                <w:sz w:val="22"/>
                <w:szCs w:val="22"/>
              </w:rPr>
              <w:t>Unit Price</w:t>
            </w:r>
          </w:p>
        </w:tc>
        <w:tc>
          <w:tcPr>
            <w:tcW w:w="1230" w:type="dxa"/>
            <w:tcBorders>
              <w:top w:val="single" w:sz="4" w:space="0" w:color="auto"/>
            </w:tcBorders>
            <w:shd w:val="clear" w:color="auto" w:fill="000080"/>
            <w:vAlign w:val="center"/>
          </w:tcPr>
          <w:p w:rsidR="004171C6" w:rsidRPr="00A76D51" w:rsidRDefault="004171C6" w:rsidP="00AC780F">
            <w:pPr>
              <w:jc w:val="center"/>
              <w:rPr>
                <w:rFonts w:ascii="Calibri" w:hAnsi="Calibri" w:cs="Calibri"/>
                <w:sz w:val="22"/>
                <w:szCs w:val="22"/>
              </w:rPr>
            </w:pPr>
            <w:r w:rsidRPr="00A76D51">
              <w:rPr>
                <w:rFonts w:ascii="Calibri" w:hAnsi="Calibri" w:cs="Calibri"/>
                <w:sz w:val="22"/>
                <w:szCs w:val="22"/>
              </w:rPr>
              <w:t>Number of Units</w:t>
            </w:r>
          </w:p>
        </w:tc>
        <w:tc>
          <w:tcPr>
            <w:tcW w:w="1231" w:type="dxa"/>
            <w:tcBorders>
              <w:top w:val="single" w:sz="4" w:space="0" w:color="auto"/>
            </w:tcBorders>
            <w:shd w:val="clear" w:color="auto" w:fill="000080"/>
            <w:vAlign w:val="center"/>
          </w:tcPr>
          <w:p w:rsidR="004171C6" w:rsidRPr="00A76D51" w:rsidRDefault="004171C6" w:rsidP="00AC780F">
            <w:pPr>
              <w:jc w:val="center"/>
              <w:rPr>
                <w:rFonts w:ascii="Calibri" w:hAnsi="Calibri" w:cs="Calibri"/>
                <w:sz w:val="22"/>
                <w:szCs w:val="22"/>
              </w:rPr>
            </w:pPr>
            <w:r w:rsidRPr="00A76D51">
              <w:rPr>
                <w:rFonts w:ascii="Calibri" w:hAnsi="Calibri" w:cs="Calibri"/>
                <w:sz w:val="22"/>
                <w:szCs w:val="22"/>
              </w:rPr>
              <w:t xml:space="preserve">Total </w:t>
            </w:r>
          </w:p>
          <w:p w:rsidR="004171C6" w:rsidRPr="00A76D51" w:rsidRDefault="004171C6" w:rsidP="00AC780F">
            <w:pPr>
              <w:jc w:val="center"/>
              <w:rPr>
                <w:rFonts w:ascii="Calibri" w:hAnsi="Calibri" w:cs="Calibri"/>
                <w:sz w:val="22"/>
                <w:szCs w:val="22"/>
              </w:rPr>
            </w:pPr>
            <w:r w:rsidRPr="00A76D51">
              <w:rPr>
                <w:rFonts w:ascii="Calibri" w:hAnsi="Calibri" w:cs="Calibri"/>
                <w:sz w:val="22"/>
                <w:szCs w:val="22"/>
              </w:rPr>
              <w:t>(USD)</w:t>
            </w:r>
          </w:p>
        </w:tc>
      </w:tr>
      <w:tr w:rsidR="004171C6" w:rsidRPr="00A76D51" w:rsidTr="00AC780F">
        <w:trPr>
          <w:trHeight w:val="323"/>
          <w:jc w:val="center"/>
        </w:trPr>
        <w:tc>
          <w:tcPr>
            <w:tcW w:w="830" w:type="dxa"/>
            <w:vAlign w:val="center"/>
          </w:tcPr>
          <w:p w:rsidR="004171C6" w:rsidRPr="00A76D51" w:rsidRDefault="004171C6" w:rsidP="00AC780F">
            <w:pPr>
              <w:spacing w:before="60" w:after="60"/>
              <w:jc w:val="center"/>
              <w:rPr>
                <w:rFonts w:ascii="Calibri" w:hAnsi="Calibri" w:cs="Calibri"/>
                <w:sz w:val="22"/>
                <w:szCs w:val="22"/>
              </w:rPr>
            </w:pPr>
          </w:p>
        </w:tc>
        <w:tc>
          <w:tcPr>
            <w:tcW w:w="4388" w:type="dxa"/>
            <w:gridSpan w:val="2"/>
            <w:vAlign w:val="center"/>
          </w:tcPr>
          <w:p w:rsidR="004171C6" w:rsidRPr="00A76D51" w:rsidRDefault="00310105" w:rsidP="00AC780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 xml:space="preserve">See attached </w:t>
            </w:r>
          </w:p>
        </w:tc>
        <w:tc>
          <w:tcPr>
            <w:tcW w:w="1230" w:type="dxa"/>
            <w:vAlign w:val="center"/>
          </w:tcPr>
          <w:p w:rsidR="004171C6" w:rsidRPr="00A76D51" w:rsidRDefault="004171C6" w:rsidP="00AC780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rsidR="004171C6" w:rsidRPr="00A76D51" w:rsidRDefault="004171C6" w:rsidP="00AC780F">
            <w:pPr>
              <w:spacing w:before="60" w:after="60"/>
              <w:rPr>
                <w:rFonts w:ascii="Calibri" w:hAnsi="Calibri" w:cs="Calibri"/>
                <w:sz w:val="22"/>
                <w:szCs w:val="22"/>
                <w:highlight w:val="yellow"/>
              </w:rPr>
            </w:pPr>
          </w:p>
        </w:tc>
        <w:tc>
          <w:tcPr>
            <w:tcW w:w="1230" w:type="dxa"/>
            <w:vAlign w:val="center"/>
          </w:tcPr>
          <w:p w:rsidR="004171C6" w:rsidRPr="00A76D51" w:rsidRDefault="004171C6" w:rsidP="00AC780F">
            <w:pPr>
              <w:spacing w:before="60" w:after="60"/>
              <w:rPr>
                <w:rFonts w:ascii="Calibri" w:hAnsi="Calibri" w:cs="Calibri"/>
                <w:sz w:val="22"/>
                <w:szCs w:val="22"/>
              </w:rPr>
            </w:pPr>
          </w:p>
        </w:tc>
        <w:tc>
          <w:tcPr>
            <w:tcW w:w="1231" w:type="dxa"/>
            <w:vAlign w:val="center"/>
          </w:tcPr>
          <w:p w:rsidR="004171C6" w:rsidRPr="00A76D51" w:rsidRDefault="004171C6" w:rsidP="00AC780F">
            <w:pPr>
              <w:spacing w:before="60" w:after="60"/>
              <w:rPr>
                <w:rFonts w:ascii="Calibri" w:hAnsi="Calibri" w:cs="Calibri"/>
                <w:sz w:val="22"/>
                <w:szCs w:val="22"/>
              </w:rPr>
            </w:pPr>
          </w:p>
        </w:tc>
      </w:tr>
      <w:tr w:rsidR="004171C6" w:rsidRPr="00A76D51" w:rsidTr="00AC780F">
        <w:trPr>
          <w:trHeight w:val="323"/>
          <w:jc w:val="center"/>
        </w:trPr>
        <w:tc>
          <w:tcPr>
            <w:tcW w:w="830" w:type="dxa"/>
            <w:vAlign w:val="center"/>
          </w:tcPr>
          <w:p w:rsidR="004171C6" w:rsidRPr="00A76D51" w:rsidRDefault="004171C6" w:rsidP="00AC780F">
            <w:pPr>
              <w:spacing w:before="60" w:after="60"/>
              <w:jc w:val="center"/>
              <w:rPr>
                <w:rFonts w:ascii="Calibri" w:hAnsi="Calibri" w:cs="Calibri"/>
                <w:sz w:val="22"/>
                <w:szCs w:val="22"/>
              </w:rPr>
            </w:pPr>
          </w:p>
        </w:tc>
        <w:tc>
          <w:tcPr>
            <w:tcW w:w="4388" w:type="dxa"/>
            <w:gridSpan w:val="2"/>
            <w:tcBorders>
              <w:bottom w:val="single" w:sz="4" w:space="0" w:color="auto"/>
            </w:tcBorders>
            <w:vAlign w:val="center"/>
          </w:tcPr>
          <w:p w:rsidR="004171C6" w:rsidRPr="001D419D" w:rsidRDefault="004171C6" w:rsidP="00AC780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i/>
                <w:sz w:val="22"/>
                <w:szCs w:val="22"/>
              </w:rPr>
            </w:pPr>
          </w:p>
        </w:tc>
        <w:tc>
          <w:tcPr>
            <w:tcW w:w="1230" w:type="dxa"/>
          </w:tcPr>
          <w:p w:rsidR="004171C6" w:rsidRDefault="004171C6" w:rsidP="00AC780F"/>
        </w:tc>
        <w:tc>
          <w:tcPr>
            <w:tcW w:w="1230" w:type="dxa"/>
            <w:vAlign w:val="center"/>
          </w:tcPr>
          <w:p w:rsidR="004171C6" w:rsidRPr="00A76D51" w:rsidRDefault="004171C6" w:rsidP="00AC780F">
            <w:pPr>
              <w:spacing w:before="60" w:after="60"/>
              <w:rPr>
                <w:rFonts w:ascii="Calibri" w:hAnsi="Calibri" w:cs="Calibri"/>
                <w:sz w:val="22"/>
                <w:szCs w:val="22"/>
                <w:highlight w:val="yellow"/>
              </w:rPr>
            </w:pPr>
          </w:p>
        </w:tc>
        <w:tc>
          <w:tcPr>
            <w:tcW w:w="1230" w:type="dxa"/>
            <w:vAlign w:val="center"/>
          </w:tcPr>
          <w:p w:rsidR="004171C6" w:rsidRPr="00A76D51" w:rsidRDefault="004171C6" w:rsidP="00AC780F">
            <w:pPr>
              <w:spacing w:before="60" w:after="60"/>
              <w:jc w:val="center"/>
              <w:rPr>
                <w:rFonts w:ascii="Calibri" w:hAnsi="Calibri" w:cs="Calibri"/>
                <w:sz w:val="22"/>
                <w:szCs w:val="22"/>
              </w:rPr>
            </w:pPr>
          </w:p>
        </w:tc>
        <w:tc>
          <w:tcPr>
            <w:tcW w:w="1231" w:type="dxa"/>
            <w:vAlign w:val="center"/>
          </w:tcPr>
          <w:p w:rsidR="004171C6" w:rsidRPr="00A76D51" w:rsidRDefault="004171C6" w:rsidP="00AC780F">
            <w:pPr>
              <w:spacing w:before="60" w:after="60"/>
              <w:rPr>
                <w:rFonts w:ascii="Calibri" w:hAnsi="Calibri" w:cs="Calibri"/>
                <w:sz w:val="22"/>
                <w:szCs w:val="22"/>
              </w:rPr>
            </w:pPr>
          </w:p>
        </w:tc>
      </w:tr>
      <w:tr w:rsidR="004171C6" w:rsidRPr="00A76D51" w:rsidTr="00AC780F">
        <w:trPr>
          <w:trHeight w:val="323"/>
          <w:jc w:val="center"/>
        </w:trPr>
        <w:tc>
          <w:tcPr>
            <w:tcW w:w="830" w:type="dxa"/>
            <w:vAlign w:val="center"/>
          </w:tcPr>
          <w:p w:rsidR="004171C6" w:rsidRDefault="004171C6" w:rsidP="00AC780F">
            <w:pPr>
              <w:spacing w:before="60" w:after="60"/>
              <w:jc w:val="center"/>
              <w:rPr>
                <w:rFonts w:ascii="Calibri" w:hAnsi="Calibri" w:cs="Calibri"/>
                <w:sz w:val="22"/>
                <w:szCs w:val="22"/>
              </w:rPr>
            </w:pPr>
          </w:p>
        </w:tc>
        <w:tc>
          <w:tcPr>
            <w:tcW w:w="4388" w:type="dxa"/>
            <w:gridSpan w:val="2"/>
            <w:tcBorders>
              <w:bottom w:val="single" w:sz="4" w:space="0" w:color="auto"/>
            </w:tcBorders>
            <w:vAlign w:val="center"/>
          </w:tcPr>
          <w:p w:rsidR="004171C6" w:rsidRPr="00A76D51" w:rsidRDefault="004171C6" w:rsidP="00AC780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Delivery Date :</w:t>
            </w:r>
          </w:p>
        </w:tc>
        <w:tc>
          <w:tcPr>
            <w:tcW w:w="4921" w:type="dxa"/>
            <w:gridSpan w:val="4"/>
            <w:vAlign w:val="center"/>
          </w:tcPr>
          <w:p w:rsidR="004171C6" w:rsidRPr="00A76D51" w:rsidRDefault="004171C6" w:rsidP="00AC780F">
            <w:pPr>
              <w:spacing w:before="60" w:after="60"/>
              <w:rPr>
                <w:rFonts w:ascii="Calibri" w:hAnsi="Calibri" w:cs="Calibri"/>
                <w:sz w:val="22"/>
                <w:szCs w:val="22"/>
              </w:rPr>
            </w:pPr>
          </w:p>
        </w:tc>
      </w:tr>
      <w:tr w:rsidR="004171C6" w:rsidRPr="00A76D51" w:rsidTr="00AC780F">
        <w:trPr>
          <w:trHeight w:val="323"/>
          <w:jc w:val="center"/>
        </w:trPr>
        <w:tc>
          <w:tcPr>
            <w:tcW w:w="830" w:type="dxa"/>
            <w:vMerge w:val="restart"/>
            <w:vAlign w:val="center"/>
          </w:tcPr>
          <w:p w:rsidR="004171C6" w:rsidRPr="00A76D51" w:rsidRDefault="004171C6" w:rsidP="00AC780F">
            <w:pPr>
              <w:spacing w:before="60" w:after="60"/>
              <w:jc w:val="center"/>
              <w:rPr>
                <w:rFonts w:ascii="Calibri" w:hAnsi="Calibri" w:cs="Calibri"/>
                <w:sz w:val="22"/>
                <w:szCs w:val="22"/>
              </w:rPr>
            </w:pPr>
          </w:p>
        </w:tc>
        <w:tc>
          <w:tcPr>
            <w:tcW w:w="2988" w:type="dxa"/>
            <w:tcBorders>
              <w:right w:val="nil"/>
            </w:tcBorders>
            <w:vAlign w:val="center"/>
          </w:tcPr>
          <w:p w:rsidR="004171C6" w:rsidRPr="00A76D51" w:rsidRDefault="004171C6" w:rsidP="00AC780F">
            <w:pPr>
              <w:autoSpaceDE w:val="0"/>
              <w:autoSpaceDN w:val="0"/>
              <w:adjustRightInd w:val="0"/>
              <w:rPr>
                <w:rFonts w:ascii="Calibri" w:hAnsi="Calibri" w:cs="Calibri"/>
                <w:bCs/>
                <w:sz w:val="22"/>
                <w:szCs w:val="22"/>
              </w:rPr>
            </w:pPr>
          </w:p>
        </w:tc>
        <w:tc>
          <w:tcPr>
            <w:tcW w:w="1400" w:type="dxa"/>
            <w:tcBorders>
              <w:left w:val="nil"/>
            </w:tcBorders>
            <w:vAlign w:val="center"/>
          </w:tcPr>
          <w:p w:rsidR="004171C6" w:rsidRPr="00A76D51" w:rsidRDefault="004171C6" w:rsidP="00AC780F">
            <w:pPr>
              <w:autoSpaceDE w:val="0"/>
              <w:autoSpaceDN w:val="0"/>
              <w:adjustRightInd w:val="0"/>
              <w:jc w:val="center"/>
              <w:rPr>
                <w:rFonts w:ascii="Calibri" w:hAnsi="Calibri" w:cs="Calibri"/>
                <w:sz w:val="22"/>
                <w:szCs w:val="22"/>
              </w:rPr>
            </w:pPr>
          </w:p>
        </w:tc>
        <w:tc>
          <w:tcPr>
            <w:tcW w:w="1230" w:type="dxa"/>
            <w:vMerge w:val="restart"/>
            <w:vAlign w:val="center"/>
          </w:tcPr>
          <w:p w:rsidR="004171C6" w:rsidRPr="00A76D51" w:rsidRDefault="004171C6" w:rsidP="00AC780F">
            <w:pPr>
              <w:spacing w:before="60" w:after="60"/>
              <w:jc w:val="center"/>
              <w:rPr>
                <w:rFonts w:ascii="Calibri" w:hAnsi="Calibri" w:cs="Calibri"/>
                <w:sz w:val="22"/>
                <w:szCs w:val="22"/>
              </w:rPr>
            </w:pPr>
          </w:p>
        </w:tc>
        <w:tc>
          <w:tcPr>
            <w:tcW w:w="1230" w:type="dxa"/>
            <w:vMerge w:val="restart"/>
            <w:vAlign w:val="center"/>
          </w:tcPr>
          <w:p w:rsidR="004171C6" w:rsidRPr="00A76D51" w:rsidRDefault="004171C6" w:rsidP="00AC780F">
            <w:pPr>
              <w:spacing w:before="60" w:after="60"/>
              <w:rPr>
                <w:rFonts w:ascii="Calibri" w:hAnsi="Calibri" w:cs="Calibri"/>
                <w:sz w:val="22"/>
                <w:szCs w:val="22"/>
                <w:highlight w:val="yellow"/>
              </w:rPr>
            </w:pPr>
          </w:p>
        </w:tc>
        <w:tc>
          <w:tcPr>
            <w:tcW w:w="1230" w:type="dxa"/>
            <w:vMerge w:val="restart"/>
            <w:vAlign w:val="center"/>
          </w:tcPr>
          <w:p w:rsidR="004171C6" w:rsidRPr="00A76D51" w:rsidRDefault="004171C6" w:rsidP="00AC780F">
            <w:pPr>
              <w:spacing w:before="60" w:after="60"/>
              <w:jc w:val="center"/>
              <w:rPr>
                <w:rFonts w:ascii="Calibri" w:hAnsi="Calibri" w:cs="Calibri"/>
                <w:sz w:val="22"/>
                <w:szCs w:val="22"/>
              </w:rPr>
            </w:pPr>
            <w:r w:rsidRPr="00A76D51">
              <w:rPr>
                <w:rFonts w:ascii="Calibri" w:hAnsi="Calibri" w:cs="Calibri"/>
                <w:sz w:val="22"/>
                <w:szCs w:val="22"/>
              </w:rPr>
              <w:t>1</w:t>
            </w:r>
          </w:p>
        </w:tc>
        <w:tc>
          <w:tcPr>
            <w:tcW w:w="1231" w:type="dxa"/>
            <w:vMerge w:val="restart"/>
            <w:vAlign w:val="center"/>
          </w:tcPr>
          <w:p w:rsidR="004171C6" w:rsidRPr="00A76D51" w:rsidRDefault="004171C6" w:rsidP="00AC780F">
            <w:pPr>
              <w:spacing w:before="60" w:after="60"/>
              <w:rPr>
                <w:rFonts w:ascii="Calibri" w:hAnsi="Calibri" w:cs="Calibri"/>
                <w:sz w:val="22"/>
                <w:szCs w:val="22"/>
              </w:rPr>
            </w:pPr>
          </w:p>
        </w:tc>
      </w:tr>
      <w:tr w:rsidR="004171C6" w:rsidRPr="00A76D51" w:rsidTr="00AC780F">
        <w:trPr>
          <w:trHeight w:val="323"/>
          <w:jc w:val="center"/>
        </w:trPr>
        <w:tc>
          <w:tcPr>
            <w:tcW w:w="830" w:type="dxa"/>
            <w:vMerge/>
            <w:vAlign w:val="center"/>
          </w:tcPr>
          <w:p w:rsidR="004171C6" w:rsidRPr="00A76D51" w:rsidRDefault="004171C6" w:rsidP="00AC780F">
            <w:pPr>
              <w:spacing w:before="60" w:after="60"/>
              <w:jc w:val="center"/>
              <w:rPr>
                <w:rFonts w:ascii="Calibri" w:hAnsi="Calibri" w:cs="Calibri"/>
                <w:sz w:val="22"/>
                <w:szCs w:val="22"/>
              </w:rPr>
            </w:pPr>
          </w:p>
        </w:tc>
        <w:tc>
          <w:tcPr>
            <w:tcW w:w="4388" w:type="dxa"/>
            <w:gridSpan w:val="2"/>
            <w:vAlign w:val="center"/>
          </w:tcPr>
          <w:p w:rsidR="004171C6" w:rsidRPr="00A76D51" w:rsidRDefault="004171C6" w:rsidP="00AC780F">
            <w:pPr>
              <w:autoSpaceDE w:val="0"/>
              <w:autoSpaceDN w:val="0"/>
              <w:adjustRightInd w:val="0"/>
              <w:jc w:val="right"/>
              <w:rPr>
                <w:rFonts w:ascii="Calibri" w:hAnsi="Calibri" w:cs="Calibri"/>
                <w:bCs/>
                <w:sz w:val="22"/>
                <w:szCs w:val="22"/>
              </w:rPr>
            </w:pPr>
          </w:p>
        </w:tc>
        <w:tc>
          <w:tcPr>
            <w:tcW w:w="1230" w:type="dxa"/>
            <w:vMerge/>
            <w:vAlign w:val="center"/>
          </w:tcPr>
          <w:p w:rsidR="004171C6" w:rsidRPr="00A76D51" w:rsidRDefault="004171C6" w:rsidP="00AC780F">
            <w:pPr>
              <w:spacing w:before="60" w:after="60"/>
              <w:jc w:val="center"/>
              <w:rPr>
                <w:rFonts w:ascii="Calibri" w:hAnsi="Calibri" w:cs="Calibri"/>
                <w:sz w:val="22"/>
                <w:szCs w:val="22"/>
              </w:rPr>
            </w:pPr>
          </w:p>
        </w:tc>
        <w:tc>
          <w:tcPr>
            <w:tcW w:w="1230" w:type="dxa"/>
            <w:vMerge/>
            <w:vAlign w:val="center"/>
          </w:tcPr>
          <w:p w:rsidR="004171C6" w:rsidRPr="00A76D51" w:rsidRDefault="004171C6" w:rsidP="00AC780F">
            <w:pPr>
              <w:spacing w:before="60" w:after="60"/>
              <w:rPr>
                <w:rFonts w:ascii="Calibri" w:hAnsi="Calibri" w:cs="Calibri"/>
                <w:sz w:val="22"/>
                <w:szCs w:val="22"/>
                <w:highlight w:val="yellow"/>
              </w:rPr>
            </w:pPr>
          </w:p>
        </w:tc>
        <w:tc>
          <w:tcPr>
            <w:tcW w:w="1230" w:type="dxa"/>
            <w:vMerge/>
            <w:vAlign w:val="center"/>
          </w:tcPr>
          <w:p w:rsidR="004171C6" w:rsidRPr="00A76D51" w:rsidRDefault="004171C6" w:rsidP="00AC780F">
            <w:pPr>
              <w:spacing w:before="60" w:after="60"/>
              <w:jc w:val="center"/>
              <w:rPr>
                <w:rFonts w:ascii="Calibri" w:hAnsi="Calibri" w:cs="Calibri"/>
                <w:sz w:val="22"/>
                <w:szCs w:val="22"/>
              </w:rPr>
            </w:pPr>
          </w:p>
        </w:tc>
        <w:tc>
          <w:tcPr>
            <w:tcW w:w="1231" w:type="dxa"/>
            <w:vMerge/>
            <w:vAlign w:val="center"/>
          </w:tcPr>
          <w:p w:rsidR="004171C6" w:rsidRPr="00A76D51" w:rsidRDefault="004171C6" w:rsidP="00AC780F">
            <w:pPr>
              <w:spacing w:before="60" w:after="60"/>
              <w:rPr>
                <w:rFonts w:ascii="Calibri" w:hAnsi="Calibri" w:cs="Calibri"/>
                <w:sz w:val="22"/>
                <w:szCs w:val="22"/>
              </w:rPr>
            </w:pPr>
          </w:p>
        </w:tc>
      </w:tr>
      <w:tr w:rsidR="004171C6" w:rsidRPr="00A76D51" w:rsidTr="00AC780F">
        <w:trPr>
          <w:trHeight w:val="323"/>
          <w:jc w:val="center"/>
        </w:trPr>
        <w:tc>
          <w:tcPr>
            <w:tcW w:w="8908" w:type="dxa"/>
            <w:gridSpan w:val="6"/>
            <w:vAlign w:val="center"/>
          </w:tcPr>
          <w:p w:rsidR="004171C6" w:rsidRPr="00A76D51" w:rsidRDefault="004171C6" w:rsidP="00AC780F">
            <w:pPr>
              <w:spacing w:before="60" w:after="60"/>
              <w:jc w:val="right"/>
              <w:rPr>
                <w:rFonts w:ascii="Calibri" w:hAnsi="Calibri" w:cs="Calibri"/>
                <w:sz w:val="22"/>
                <w:szCs w:val="22"/>
              </w:rPr>
            </w:pPr>
            <w:r w:rsidRPr="00A76D51">
              <w:rPr>
                <w:rFonts w:ascii="Calibri" w:hAnsi="Calibri" w:cs="Calibri"/>
                <w:sz w:val="22"/>
                <w:szCs w:val="22"/>
              </w:rPr>
              <w:t>GRAND TOTAL</w:t>
            </w:r>
          </w:p>
        </w:tc>
        <w:tc>
          <w:tcPr>
            <w:tcW w:w="1231" w:type="dxa"/>
            <w:vAlign w:val="center"/>
          </w:tcPr>
          <w:p w:rsidR="004171C6" w:rsidRPr="00A76D51" w:rsidRDefault="004171C6" w:rsidP="00AC780F">
            <w:pPr>
              <w:spacing w:before="60" w:after="60"/>
              <w:rPr>
                <w:rFonts w:ascii="Calibri" w:hAnsi="Calibri" w:cs="Calibri"/>
                <w:sz w:val="22"/>
                <w:szCs w:val="22"/>
              </w:rPr>
            </w:pPr>
          </w:p>
        </w:tc>
      </w:tr>
    </w:tbl>
    <w:p w:rsidR="004171C6" w:rsidRPr="00D6687E" w:rsidRDefault="004171C6" w:rsidP="004171C6">
      <w:pPr>
        <w:rPr>
          <w:rFonts w:ascii="Calibri" w:hAnsi="Calibri"/>
          <w:b/>
          <w:bCs/>
          <w:sz w:val="22"/>
        </w:rPr>
      </w:pPr>
    </w:p>
    <w:p w:rsidR="004171C6" w:rsidRPr="00E340A1" w:rsidRDefault="004171C6" w:rsidP="004171C6">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65A33248" wp14:editId="40CCD21E">
                <wp:simplePos x="0" y="0"/>
                <wp:positionH relativeFrom="column">
                  <wp:posOffset>0</wp:posOffset>
                </wp:positionH>
                <wp:positionV relativeFrom="paragraph">
                  <wp:posOffset>52070</wp:posOffset>
                </wp:positionV>
                <wp:extent cx="6179820" cy="685800"/>
                <wp:effectExtent l="11430"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71C6" w:rsidRDefault="004171C6" w:rsidP="004171C6">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33248"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4171C6" w:rsidRDefault="004171C6" w:rsidP="004171C6">
                      <w:pPr>
                        <w:rPr>
                          <w:i/>
                          <w:iCs/>
                        </w:rPr>
                      </w:pPr>
                      <w:r w:rsidRPr="007162E2">
                        <w:rPr>
                          <w:rFonts w:ascii="Calibri" w:hAnsi="Calibri" w:cs="Calibri"/>
                          <w:i/>
                          <w:iCs/>
                        </w:rPr>
                        <w:t>Vendor’s Comments</w:t>
                      </w:r>
                      <w:r>
                        <w:rPr>
                          <w:i/>
                          <w:iCs/>
                        </w:rPr>
                        <w:t>:</w:t>
                      </w:r>
                    </w:p>
                  </w:txbxContent>
                </v:textbox>
              </v:shape>
            </w:pict>
          </mc:Fallback>
        </mc:AlternateContent>
      </w:r>
    </w:p>
    <w:p w:rsidR="004171C6" w:rsidRPr="00E340A1" w:rsidRDefault="004171C6" w:rsidP="004171C6">
      <w:pPr>
        <w:tabs>
          <w:tab w:val="left" w:pos="-180"/>
          <w:tab w:val="right" w:pos="1980"/>
          <w:tab w:val="left" w:pos="2160"/>
          <w:tab w:val="left" w:pos="4320"/>
        </w:tabs>
        <w:rPr>
          <w:b/>
          <w:bCs/>
          <w:sz w:val="22"/>
        </w:rPr>
      </w:pPr>
    </w:p>
    <w:p w:rsidR="004171C6" w:rsidRPr="00E340A1" w:rsidRDefault="004171C6" w:rsidP="004171C6">
      <w:pPr>
        <w:tabs>
          <w:tab w:val="left" w:pos="-180"/>
          <w:tab w:val="right" w:pos="1980"/>
          <w:tab w:val="left" w:pos="2160"/>
          <w:tab w:val="left" w:pos="4320"/>
        </w:tabs>
        <w:rPr>
          <w:b/>
          <w:bCs/>
          <w:sz w:val="22"/>
        </w:rPr>
      </w:pPr>
    </w:p>
    <w:p w:rsidR="004171C6" w:rsidRPr="00E340A1" w:rsidRDefault="004171C6" w:rsidP="004171C6">
      <w:pPr>
        <w:tabs>
          <w:tab w:val="left" w:pos="-180"/>
          <w:tab w:val="right" w:pos="1980"/>
          <w:tab w:val="left" w:pos="2160"/>
          <w:tab w:val="left" w:pos="4320"/>
        </w:tabs>
        <w:rPr>
          <w:b/>
          <w:bCs/>
          <w:sz w:val="22"/>
        </w:rPr>
      </w:pPr>
    </w:p>
    <w:p w:rsidR="004171C6" w:rsidRPr="00E340A1" w:rsidRDefault="004171C6" w:rsidP="004171C6">
      <w:pPr>
        <w:tabs>
          <w:tab w:val="left" w:pos="-180"/>
          <w:tab w:val="right" w:pos="1980"/>
          <w:tab w:val="left" w:pos="2160"/>
          <w:tab w:val="left" w:pos="4320"/>
        </w:tabs>
        <w:rPr>
          <w:b/>
          <w:bCs/>
          <w:sz w:val="22"/>
        </w:rPr>
      </w:pPr>
    </w:p>
    <w:p w:rsidR="004171C6" w:rsidRDefault="004171C6" w:rsidP="004171C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w:t>
      </w:r>
      <w:r w:rsidRPr="00A25156">
        <w:rPr>
          <w:rFonts w:ascii="Calibri" w:hAnsi="Calibri"/>
          <w:b/>
          <w:szCs w:val="22"/>
        </w:rPr>
        <w:t>RFQ UNFPA/ETH/RFQ/201</w:t>
      </w:r>
      <w:r w:rsidR="00385E5C">
        <w:rPr>
          <w:rFonts w:ascii="Calibri" w:hAnsi="Calibri"/>
          <w:b/>
          <w:szCs w:val="22"/>
        </w:rPr>
        <w:t>8</w:t>
      </w:r>
      <w:r w:rsidRPr="00A25156">
        <w:rPr>
          <w:rFonts w:ascii="Calibri" w:hAnsi="Calibri"/>
          <w:b/>
          <w:szCs w:val="22"/>
        </w:rPr>
        <w:t>/0</w:t>
      </w:r>
      <w:r w:rsidR="00385E5C">
        <w:rPr>
          <w:rFonts w:ascii="Calibri" w:hAnsi="Calibri"/>
          <w:b/>
          <w:szCs w:val="22"/>
        </w:rPr>
        <w:t>01</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Pr>
          <w:rFonts w:ascii="Calibri" w:hAnsi="Calibri"/>
          <w:szCs w:val="22"/>
        </w:rPr>
        <w:t>this quotation until it expires</w:t>
      </w:r>
      <w:r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171C6" w:rsidRPr="003A1F0A" w:rsidTr="00AC780F">
        <w:tc>
          <w:tcPr>
            <w:tcW w:w="4623" w:type="dxa"/>
            <w:shd w:val="clear" w:color="auto" w:fill="auto"/>
            <w:vAlign w:val="center"/>
          </w:tcPr>
          <w:p w:rsidR="004171C6" w:rsidRPr="003A1F0A" w:rsidRDefault="004171C6" w:rsidP="00AC780F">
            <w:pPr>
              <w:tabs>
                <w:tab w:val="left" w:pos="-180"/>
                <w:tab w:val="right" w:pos="1980"/>
                <w:tab w:val="left" w:pos="2160"/>
                <w:tab w:val="left" w:pos="4320"/>
              </w:tabs>
              <w:rPr>
                <w:rFonts w:ascii="Calibri" w:eastAsia="Calibri" w:hAnsi="Calibri" w:cs="Calibri"/>
                <w:bCs/>
                <w:sz w:val="22"/>
                <w:szCs w:val="22"/>
              </w:rPr>
            </w:pPr>
          </w:p>
          <w:p w:rsidR="004171C6" w:rsidRPr="003A1F0A" w:rsidRDefault="004171C6" w:rsidP="00AC780F">
            <w:pPr>
              <w:tabs>
                <w:tab w:val="left" w:pos="-180"/>
                <w:tab w:val="right" w:pos="1980"/>
                <w:tab w:val="left" w:pos="2160"/>
                <w:tab w:val="left" w:pos="4320"/>
              </w:tabs>
              <w:rPr>
                <w:rFonts w:ascii="Calibri" w:eastAsia="Calibri" w:hAnsi="Calibri" w:cs="Calibri"/>
                <w:bCs/>
                <w:sz w:val="22"/>
                <w:szCs w:val="22"/>
              </w:rPr>
            </w:pPr>
          </w:p>
          <w:p w:rsidR="004171C6" w:rsidRPr="003A1F0A" w:rsidRDefault="004171C6" w:rsidP="00AC780F">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19094A35C3D4A85B67AA0113C5228B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171C6" w:rsidRPr="004404DE" w:rsidRDefault="004171C6" w:rsidP="00AC780F">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171C6" w:rsidRPr="003A1F0A" w:rsidRDefault="004171C6" w:rsidP="00AC780F">
            <w:pPr>
              <w:tabs>
                <w:tab w:val="left" w:pos="-180"/>
                <w:tab w:val="right" w:pos="1980"/>
                <w:tab w:val="left" w:pos="2160"/>
                <w:tab w:val="left" w:pos="4320"/>
              </w:tabs>
              <w:rPr>
                <w:rFonts w:ascii="Calibri" w:eastAsia="Calibri" w:hAnsi="Calibri" w:cs="Calibri"/>
                <w:bCs/>
                <w:sz w:val="22"/>
                <w:szCs w:val="22"/>
              </w:rPr>
            </w:pPr>
          </w:p>
        </w:tc>
      </w:tr>
      <w:tr w:rsidR="004171C6" w:rsidRPr="003A1F0A" w:rsidTr="00AC780F">
        <w:tc>
          <w:tcPr>
            <w:tcW w:w="4623" w:type="dxa"/>
            <w:shd w:val="clear" w:color="auto" w:fill="auto"/>
            <w:vAlign w:val="center"/>
          </w:tcPr>
          <w:p w:rsidR="004171C6" w:rsidRPr="003A1F0A" w:rsidRDefault="004171C6" w:rsidP="00AC780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4171C6" w:rsidRPr="003A1F0A" w:rsidRDefault="004171C6" w:rsidP="00AC780F">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Pr="003A1F0A">
              <w:rPr>
                <w:rFonts w:ascii="Calibri" w:eastAsia="Calibri" w:hAnsi="Calibri" w:cs="Calibri"/>
                <w:bCs/>
                <w:sz w:val="22"/>
                <w:szCs w:val="22"/>
              </w:rPr>
              <w:t>lace</w:t>
            </w:r>
          </w:p>
        </w:tc>
      </w:tr>
    </w:tbl>
    <w:p w:rsidR="004171C6" w:rsidRPr="00D6687E" w:rsidRDefault="004171C6" w:rsidP="004171C6">
      <w:pPr>
        <w:rPr>
          <w:rFonts w:ascii="Calibri" w:hAnsi="Calibri"/>
        </w:rPr>
      </w:pPr>
    </w:p>
    <w:p w:rsidR="004171C6" w:rsidRDefault="004171C6" w:rsidP="004171C6">
      <w:pPr>
        <w:jc w:val="center"/>
        <w:rPr>
          <w:rFonts w:ascii="Calibri" w:hAnsi="Calibri" w:cs="Calibri"/>
          <w:b/>
          <w:sz w:val="28"/>
          <w:szCs w:val="28"/>
        </w:rPr>
      </w:pPr>
    </w:p>
    <w:p w:rsidR="004171C6" w:rsidRDefault="004171C6" w:rsidP="004171C6">
      <w:pPr>
        <w:jc w:val="center"/>
        <w:rPr>
          <w:rFonts w:ascii="Calibri" w:hAnsi="Calibri" w:cs="Calibri"/>
          <w:b/>
          <w:sz w:val="28"/>
          <w:szCs w:val="28"/>
        </w:rPr>
      </w:pPr>
    </w:p>
    <w:p w:rsidR="004171C6" w:rsidRDefault="004171C6" w:rsidP="004171C6">
      <w:pPr>
        <w:jc w:val="center"/>
        <w:rPr>
          <w:rFonts w:ascii="Calibri" w:hAnsi="Calibri" w:cs="Calibri"/>
          <w:b/>
          <w:sz w:val="28"/>
          <w:szCs w:val="28"/>
        </w:rPr>
      </w:pPr>
    </w:p>
    <w:p w:rsidR="004171C6" w:rsidRDefault="004171C6" w:rsidP="004171C6">
      <w:pPr>
        <w:jc w:val="center"/>
        <w:rPr>
          <w:rFonts w:ascii="Calibri" w:hAnsi="Calibri" w:cs="Calibri"/>
          <w:b/>
          <w:sz w:val="28"/>
          <w:szCs w:val="28"/>
        </w:rPr>
      </w:pPr>
    </w:p>
    <w:p w:rsidR="004171C6" w:rsidRPr="007162E2" w:rsidRDefault="004171C6" w:rsidP="004171C6">
      <w:pPr>
        <w:jc w:val="center"/>
        <w:rPr>
          <w:rFonts w:ascii="Calibri" w:hAnsi="Calibri" w:cs="Calibri"/>
          <w:b/>
          <w:sz w:val="28"/>
          <w:szCs w:val="28"/>
        </w:rPr>
      </w:pPr>
      <w:r w:rsidRPr="007162E2">
        <w:rPr>
          <w:rFonts w:ascii="Calibri" w:hAnsi="Calibri" w:cs="Calibri"/>
          <w:b/>
          <w:sz w:val="28"/>
          <w:szCs w:val="28"/>
        </w:rPr>
        <w:lastRenderedPageBreak/>
        <w:t>ANNEX I:</w:t>
      </w:r>
    </w:p>
    <w:p w:rsidR="004171C6" w:rsidRPr="007162E2" w:rsidRDefault="004171C6" w:rsidP="004171C6">
      <w:pPr>
        <w:jc w:val="center"/>
        <w:rPr>
          <w:rFonts w:ascii="Calibri" w:hAnsi="Calibri" w:cs="Calibri"/>
          <w:b/>
          <w:sz w:val="28"/>
          <w:szCs w:val="28"/>
        </w:rPr>
      </w:pPr>
      <w:r w:rsidRPr="007162E2">
        <w:rPr>
          <w:rFonts w:ascii="Calibri" w:hAnsi="Calibri" w:cs="Calibri"/>
          <w:b/>
          <w:sz w:val="28"/>
          <w:szCs w:val="28"/>
        </w:rPr>
        <w:t xml:space="preserve">General Conditions </w:t>
      </w:r>
      <w:r>
        <w:rPr>
          <w:rFonts w:ascii="Calibri" w:hAnsi="Calibri" w:cs="Calibri"/>
          <w:b/>
          <w:sz w:val="28"/>
          <w:szCs w:val="28"/>
        </w:rPr>
        <w:t>of</w:t>
      </w:r>
      <w:r w:rsidRPr="007162E2">
        <w:rPr>
          <w:rFonts w:ascii="Calibri" w:hAnsi="Calibri" w:cs="Calibri"/>
          <w:b/>
          <w:sz w:val="28"/>
          <w:szCs w:val="28"/>
        </w:rPr>
        <w:t xml:space="preserve"> Contracts:</w:t>
      </w:r>
    </w:p>
    <w:p w:rsidR="004171C6" w:rsidRPr="007162E2" w:rsidRDefault="004171C6" w:rsidP="004171C6">
      <w:pPr>
        <w:jc w:val="center"/>
        <w:rPr>
          <w:rFonts w:ascii="Calibri" w:hAnsi="Calibri" w:cs="Calibri"/>
          <w:b/>
          <w:sz w:val="28"/>
          <w:szCs w:val="28"/>
        </w:rPr>
      </w:pPr>
      <w:r>
        <w:rPr>
          <w:rFonts w:ascii="Calibri" w:hAnsi="Calibri" w:cs="Calibri"/>
          <w:b/>
          <w:sz w:val="28"/>
          <w:szCs w:val="28"/>
        </w:rPr>
        <w:t>De Minimis Contracts</w:t>
      </w:r>
    </w:p>
    <w:p w:rsidR="004171C6" w:rsidRPr="00D6687E" w:rsidRDefault="004171C6" w:rsidP="004171C6">
      <w:pPr>
        <w:rPr>
          <w:rFonts w:ascii="Calibri" w:hAnsi="Calibri"/>
        </w:rPr>
      </w:pPr>
    </w:p>
    <w:p w:rsidR="004171C6" w:rsidRPr="00D6687E" w:rsidRDefault="004171C6" w:rsidP="004171C6">
      <w:pPr>
        <w:tabs>
          <w:tab w:val="left" w:pos="7020"/>
        </w:tabs>
        <w:rPr>
          <w:rFonts w:ascii="Calibri" w:hAnsi="Calibri"/>
        </w:rPr>
      </w:pPr>
    </w:p>
    <w:p w:rsidR="004171C6" w:rsidRPr="00D6687E" w:rsidRDefault="004171C6" w:rsidP="004171C6">
      <w:pPr>
        <w:tabs>
          <w:tab w:val="left" w:pos="7020"/>
        </w:tabs>
        <w:rPr>
          <w:rFonts w:ascii="Calibri" w:hAnsi="Calibri"/>
          <w:sz w:val="24"/>
          <w:szCs w:val="24"/>
        </w:rPr>
      </w:pPr>
      <w:r w:rsidRPr="00D6687E">
        <w:rPr>
          <w:rFonts w:ascii="Calibri" w:hAnsi="Calibri"/>
          <w:sz w:val="24"/>
          <w:szCs w:val="24"/>
        </w:rPr>
        <w:t xml:space="preserve">This Request for Quotation is subject to </w:t>
      </w:r>
      <w:r>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Pr>
          <w:rFonts w:ascii="Calibri" w:hAnsi="Calibri"/>
          <w:sz w:val="24"/>
          <w:szCs w:val="24"/>
        </w:rPr>
        <w:t>available in</w:t>
      </w:r>
      <w:r w:rsidRPr="00D6687E">
        <w:rPr>
          <w:rFonts w:ascii="Calibri" w:hAnsi="Calibri"/>
          <w:sz w:val="24"/>
          <w:szCs w:val="24"/>
        </w:rPr>
        <w:t>:</w:t>
      </w:r>
      <w:r>
        <w:rPr>
          <w:rFonts w:ascii="Calibri" w:hAnsi="Calibri"/>
          <w:sz w:val="24"/>
          <w:szCs w:val="24"/>
        </w:rPr>
        <w:t xml:space="preserve"> </w:t>
      </w:r>
      <w:hyperlink r:id="rId13"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4" w:history="1">
        <w:r w:rsidRPr="0061730B">
          <w:rPr>
            <w:rStyle w:val="Hyperlink"/>
            <w:rFonts w:ascii="Calibri" w:hAnsi="Calibri"/>
            <w:sz w:val="24"/>
            <w:szCs w:val="24"/>
          </w:rPr>
          <w:t>Spanish</w:t>
        </w:r>
      </w:hyperlink>
      <w:r>
        <w:rPr>
          <w:rFonts w:ascii="Calibri" w:hAnsi="Calibri"/>
          <w:sz w:val="24"/>
          <w:szCs w:val="24"/>
        </w:rPr>
        <w:t xml:space="preserve"> and </w:t>
      </w:r>
      <w:hyperlink r:id="rId15" w:history="1">
        <w:r w:rsidRPr="0061730B">
          <w:rPr>
            <w:rStyle w:val="Hyperlink"/>
            <w:rFonts w:ascii="Calibri" w:hAnsi="Calibri"/>
            <w:sz w:val="24"/>
            <w:szCs w:val="24"/>
          </w:rPr>
          <w:t>French</w:t>
        </w:r>
      </w:hyperlink>
    </w:p>
    <w:p w:rsidR="004171C6" w:rsidRDefault="004171C6" w:rsidP="004171C6">
      <w:pPr>
        <w:tabs>
          <w:tab w:val="left" w:pos="7020"/>
        </w:tabs>
        <w:rPr>
          <w:rFonts w:ascii="Calibri" w:hAnsi="Calibri"/>
        </w:rPr>
      </w:pPr>
    </w:p>
    <w:p w:rsidR="004171C6" w:rsidRPr="00D6687E" w:rsidRDefault="004171C6" w:rsidP="004171C6">
      <w:pPr>
        <w:tabs>
          <w:tab w:val="left" w:pos="7020"/>
        </w:tabs>
        <w:rPr>
          <w:rFonts w:ascii="Calibri" w:hAnsi="Calibri"/>
        </w:rPr>
      </w:pPr>
    </w:p>
    <w:p w:rsidR="004171C6" w:rsidRPr="00B415C5" w:rsidRDefault="004171C6" w:rsidP="004171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4171C6" w:rsidRDefault="004171C6" w:rsidP="004171C6"/>
    <w:p w:rsidR="00464861" w:rsidRPr="004171C6" w:rsidRDefault="00464861" w:rsidP="004171C6"/>
    <w:sectPr w:rsidR="00464861" w:rsidRPr="004171C6" w:rsidSect="00F261FD">
      <w:headerReference w:type="default" r:id="rId16"/>
      <w:footerReference w:type="default" r:id="rId1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C50" w:rsidRDefault="00515C50" w:rsidP="004171C6">
      <w:r>
        <w:separator/>
      </w:r>
    </w:p>
  </w:endnote>
  <w:endnote w:type="continuationSeparator" w:id="0">
    <w:p w:rsidR="00515C50" w:rsidRDefault="00515C50" w:rsidP="0041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78" w:rsidRPr="003A1F0A" w:rsidRDefault="00CA230E"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40762C">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40762C">
      <w:rPr>
        <w:rStyle w:val="PageNumber"/>
        <w:rFonts w:ascii="Calibri" w:hAnsi="Calibri"/>
        <w:noProof/>
        <w:sz w:val="18"/>
        <w:szCs w:val="18"/>
      </w:rPr>
      <w:t>5</w:t>
    </w:r>
    <w:r w:rsidRPr="003A1F0A">
      <w:rPr>
        <w:rStyle w:val="PageNumber"/>
        <w:rFonts w:ascii="Calibri" w:hAnsi="Calibri"/>
        <w:sz w:val="18"/>
        <w:szCs w:val="18"/>
      </w:rPr>
      <w:fldChar w:fldCharType="end"/>
    </w:r>
  </w:p>
  <w:p w:rsidR="00F36678" w:rsidRPr="00F36678" w:rsidRDefault="00CA230E"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Goods</w:t>
    </w:r>
    <w:r w:rsidRPr="003A1F0A">
      <w:rPr>
        <w:rFonts w:ascii="Calibri" w:hAnsi="Calibri"/>
        <w:sz w:val="18"/>
        <w:szCs w:val="18"/>
      </w:rPr>
      <w:t xml:space="preserve">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C50" w:rsidRDefault="00515C50" w:rsidP="004171C6">
      <w:r>
        <w:separator/>
      </w:r>
    </w:p>
  </w:footnote>
  <w:footnote w:type="continuationSeparator" w:id="0">
    <w:p w:rsidR="00515C50" w:rsidRDefault="00515C50" w:rsidP="004171C6">
      <w:r>
        <w:continuationSeparator/>
      </w:r>
    </w:p>
  </w:footnote>
  <w:footnote w:id="1">
    <w:p w:rsidR="004171C6" w:rsidRPr="007162E2" w:rsidRDefault="004171C6" w:rsidP="004171C6">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 w:id="2">
    <w:p w:rsidR="004171C6" w:rsidRPr="007162E2" w:rsidRDefault="004171C6" w:rsidP="004171C6">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2"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36" w:rsidRDefault="00515C50">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CA230E" w:rsidP="00F261FD">
          <w:pPr>
            <w:pStyle w:val="Header"/>
            <w:rPr>
              <w:rFonts w:cs="Arial"/>
              <w:szCs w:val="22"/>
            </w:rPr>
          </w:pPr>
          <w:r>
            <w:rPr>
              <w:rFonts w:ascii="Arial Narrow" w:hAnsi="Arial Narrow" w:cs="Arial"/>
              <w:noProof/>
              <w:szCs w:val="22"/>
            </w:rPr>
            <w:drawing>
              <wp:inline distT="0" distB="0" distL="0" distR="0" wp14:anchorId="28157060" wp14:editId="5984DA6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94D36" w:rsidRPr="00B76DFF" w:rsidRDefault="00CA230E" w:rsidP="00F261FD">
          <w:pPr>
            <w:pStyle w:val="Header"/>
            <w:jc w:val="right"/>
            <w:rPr>
              <w:rFonts w:ascii="Calibri" w:hAnsi="Calibri" w:cs="Arial"/>
              <w:sz w:val="18"/>
              <w:szCs w:val="18"/>
            </w:rPr>
          </w:pPr>
          <w:r w:rsidRPr="00B76DFF">
            <w:rPr>
              <w:rFonts w:ascii="Calibri" w:hAnsi="Calibri" w:cs="Arial"/>
              <w:sz w:val="18"/>
              <w:szCs w:val="18"/>
            </w:rPr>
            <w:t>United Nations Population Fund</w:t>
          </w:r>
        </w:p>
        <w:p w:rsidR="00094D36" w:rsidRDefault="00CA230E" w:rsidP="00F261FD">
          <w:pPr>
            <w:pStyle w:val="Header"/>
            <w:jc w:val="right"/>
            <w:rPr>
              <w:rFonts w:ascii="Calibri" w:hAnsi="Calibri" w:cs="Arial"/>
              <w:sz w:val="18"/>
              <w:szCs w:val="18"/>
            </w:rPr>
          </w:pPr>
          <w:r>
            <w:rPr>
              <w:rFonts w:ascii="Calibri" w:hAnsi="Calibri" w:cs="Arial"/>
              <w:sz w:val="18"/>
              <w:szCs w:val="18"/>
            </w:rPr>
            <w:t>Addis Ababa, Ethiopia</w:t>
          </w:r>
        </w:p>
        <w:p w:rsidR="00F814D7" w:rsidRPr="00B76DFF" w:rsidRDefault="00CA230E" w:rsidP="00F261FD">
          <w:pPr>
            <w:pStyle w:val="Header"/>
            <w:jc w:val="right"/>
            <w:rPr>
              <w:rFonts w:ascii="Calibri" w:hAnsi="Calibri" w:cs="Arial"/>
              <w:sz w:val="18"/>
              <w:szCs w:val="18"/>
            </w:rPr>
          </w:pPr>
          <w:r>
            <w:rPr>
              <w:rFonts w:ascii="Calibri" w:hAnsi="Calibri" w:cs="Arial"/>
              <w:sz w:val="18"/>
              <w:szCs w:val="18"/>
            </w:rPr>
            <w:t>ECA Compound, Congo Building</w:t>
          </w:r>
        </w:p>
        <w:p w:rsidR="00094D36" w:rsidRPr="00F4441C" w:rsidRDefault="00CA230E" w:rsidP="00F261FD">
          <w:pPr>
            <w:pStyle w:val="Header"/>
            <w:jc w:val="right"/>
            <w:rPr>
              <w:rFonts w:ascii="Calibri" w:hAnsi="Calibri" w:cs="Arial"/>
              <w:sz w:val="18"/>
              <w:szCs w:val="18"/>
              <w:lang w:val="fr-FR"/>
            </w:rPr>
          </w:pPr>
          <w:r w:rsidRPr="00F4441C">
            <w:rPr>
              <w:rFonts w:ascii="Calibri" w:hAnsi="Calibri" w:cs="Arial"/>
              <w:sz w:val="18"/>
              <w:szCs w:val="18"/>
              <w:lang w:val="fr-FR"/>
            </w:rPr>
            <w:t xml:space="preserve">E-mail: </w:t>
          </w:r>
          <w:r>
            <w:rPr>
              <w:rFonts w:ascii="Calibri" w:hAnsi="Calibri" w:cs="Arial"/>
              <w:i/>
              <w:sz w:val="18"/>
              <w:szCs w:val="18"/>
              <w:lang w:val="fr-FR"/>
            </w:rPr>
            <w:t>makwinja@unfpa.org</w:t>
          </w:r>
        </w:p>
        <w:p w:rsidR="00094D36" w:rsidRPr="00F4441C" w:rsidRDefault="00CA230E" w:rsidP="00F261FD">
          <w:pPr>
            <w:pStyle w:val="Header"/>
            <w:jc w:val="right"/>
            <w:rPr>
              <w:rFonts w:cs="Arial"/>
              <w:szCs w:val="22"/>
              <w:lang w:val="fr-FR"/>
            </w:rPr>
          </w:pPr>
          <w:r w:rsidRPr="00F4441C">
            <w:rPr>
              <w:rFonts w:ascii="Calibri" w:hAnsi="Calibri" w:cs="Arial"/>
              <w:sz w:val="18"/>
              <w:szCs w:val="18"/>
              <w:lang w:val="fr-FR"/>
            </w:rPr>
            <w:t>Website: www.unfpa.org</w:t>
          </w:r>
        </w:p>
      </w:tc>
    </w:tr>
  </w:tbl>
  <w:p w:rsidR="00094D36" w:rsidRPr="00F4441C" w:rsidRDefault="00515C50">
    <w:pPr>
      <w:pStyle w:val="Header"/>
      <w:rPr>
        <w:lang w:val="fr-FR"/>
      </w:rPr>
    </w:pPr>
  </w:p>
  <w:p w:rsidR="00094D36" w:rsidRPr="00F4441C" w:rsidRDefault="00515C5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1C083F"/>
    <w:multiLevelType w:val="hybridMultilevel"/>
    <w:tmpl w:val="0290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E48AC"/>
    <w:multiLevelType w:val="hybridMultilevel"/>
    <w:tmpl w:val="749A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933F3"/>
    <w:multiLevelType w:val="hybridMultilevel"/>
    <w:tmpl w:val="5120A13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DC"/>
    <w:rsid w:val="00081E7F"/>
    <w:rsid w:val="00092FAE"/>
    <w:rsid w:val="00265241"/>
    <w:rsid w:val="00276FBE"/>
    <w:rsid w:val="002B362C"/>
    <w:rsid w:val="00310105"/>
    <w:rsid w:val="00341A95"/>
    <w:rsid w:val="003427B6"/>
    <w:rsid w:val="00385E5C"/>
    <w:rsid w:val="0040762C"/>
    <w:rsid w:val="004171C6"/>
    <w:rsid w:val="0043217D"/>
    <w:rsid w:val="00464861"/>
    <w:rsid w:val="00515C50"/>
    <w:rsid w:val="00552F0A"/>
    <w:rsid w:val="00563A73"/>
    <w:rsid w:val="005D71DC"/>
    <w:rsid w:val="0066137B"/>
    <w:rsid w:val="00743376"/>
    <w:rsid w:val="007B6060"/>
    <w:rsid w:val="00813A2C"/>
    <w:rsid w:val="0086419B"/>
    <w:rsid w:val="00892090"/>
    <w:rsid w:val="009C1E03"/>
    <w:rsid w:val="009F5F02"/>
    <w:rsid w:val="00AD6DB7"/>
    <w:rsid w:val="00AF4008"/>
    <w:rsid w:val="00B734D7"/>
    <w:rsid w:val="00BE491D"/>
    <w:rsid w:val="00C94EBF"/>
    <w:rsid w:val="00CA230E"/>
    <w:rsid w:val="00D96100"/>
    <w:rsid w:val="00E65FAF"/>
    <w:rsid w:val="00EB1AF8"/>
    <w:rsid w:val="00EB638E"/>
    <w:rsid w:val="00F72498"/>
    <w:rsid w:val="00FB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D37C6-A054-460C-A875-7928D075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4171C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4171C6"/>
    <w:pPr>
      <w:jc w:val="center"/>
    </w:pPr>
    <w:rPr>
      <w:b/>
      <w:sz w:val="28"/>
    </w:rPr>
  </w:style>
  <w:style w:type="character" w:styleId="Hyperlink">
    <w:name w:val="Hyperlink"/>
    <w:rsid w:val="004171C6"/>
    <w:rPr>
      <w:color w:val="003366"/>
      <w:u w:val="single"/>
    </w:rPr>
  </w:style>
  <w:style w:type="paragraph" w:styleId="FootnoteText">
    <w:name w:val="footnote text"/>
    <w:basedOn w:val="Normal"/>
    <w:link w:val="FootnoteTextChar"/>
    <w:rsid w:val="004171C6"/>
  </w:style>
  <w:style w:type="character" w:customStyle="1" w:styleId="FootnoteTextChar">
    <w:name w:val="Footnote Text Char"/>
    <w:basedOn w:val="DefaultParagraphFont"/>
    <w:link w:val="FootnoteText"/>
    <w:rsid w:val="004171C6"/>
    <w:rPr>
      <w:rFonts w:ascii="Times New Roman" w:eastAsia="Times New Roman" w:hAnsi="Times New Roman" w:cs="Times New Roman"/>
      <w:sz w:val="20"/>
      <w:szCs w:val="20"/>
    </w:rPr>
  </w:style>
  <w:style w:type="character" w:styleId="FootnoteReference">
    <w:name w:val="footnote reference"/>
    <w:rsid w:val="004171C6"/>
    <w:rPr>
      <w:vertAlign w:val="superscript"/>
    </w:rPr>
  </w:style>
  <w:style w:type="paragraph" w:styleId="ListParagraph">
    <w:name w:val="List Paragraph"/>
    <w:basedOn w:val="Normal"/>
    <w:link w:val="ListParagraphChar"/>
    <w:uiPriority w:val="34"/>
    <w:qFormat/>
    <w:rsid w:val="004171C6"/>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4171C6"/>
    <w:rPr>
      <w:rFonts w:ascii="Times New Roman" w:eastAsia="Times New Roman" w:hAnsi="Times New Roman" w:cs="Times New Roman"/>
      <w:szCs w:val="20"/>
      <w:lang w:eastAsia="en-GB"/>
    </w:rPr>
  </w:style>
  <w:style w:type="paragraph" w:styleId="Title">
    <w:name w:val="Title"/>
    <w:basedOn w:val="Normal"/>
    <w:link w:val="TitleChar"/>
    <w:qFormat/>
    <w:rsid w:val="004171C6"/>
    <w:pPr>
      <w:jc w:val="center"/>
    </w:pPr>
    <w:rPr>
      <w:b/>
      <w:bCs/>
      <w:sz w:val="24"/>
      <w:u w:val="single"/>
    </w:rPr>
  </w:style>
  <w:style w:type="character" w:customStyle="1" w:styleId="TitleChar">
    <w:name w:val="Title Char"/>
    <w:basedOn w:val="DefaultParagraphFont"/>
    <w:link w:val="Title"/>
    <w:rsid w:val="004171C6"/>
    <w:rPr>
      <w:rFonts w:ascii="Times New Roman" w:eastAsia="Times New Roman" w:hAnsi="Times New Roman" w:cs="Times New Roman"/>
      <w:b/>
      <w:bCs/>
      <w:sz w:val="24"/>
      <w:szCs w:val="20"/>
      <w:u w:val="single"/>
    </w:rPr>
  </w:style>
  <w:style w:type="paragraph" w:styleId="Header">
    <w:name w:val="header"/>
    <w:basedOn w:val="Normal"/>
    <w:link w:val="HeaderChar"/>
    <w:unhideWhenUsed/>
    <w:rsid w:val="004171C6"/>
    <w:pPr>
      <w:tabs>
        <w:tab w:val="center" w:pos="4513"/>
        <w:tab w:val="right" w:pos="9026"/>
      </w:tabs>
    </w:pPr>
  </w:style>
  <w:style w:type="character" w:customStyle="1" w:styleId="HeaderChar">
    <w:name w:val="Header Char"/>
    <w:basedOn w:val="DefaultParagraphFont"/>
    <w:link w:val="Header"/>
    <w:rsid w:val="004171C6"/>
    <w:rPr>
      <w:rFonts w:ascii="Times New Roman" w:eastAsia="Times New Roman" w:hAnsi="Times New Roman" w:cs="Times New Roman"/>
      <w:sz w:val="20"/>
      <w:szCs w:val="20"/>
    </w:rPr>
  </w:style>
  <w:style w:type="paragraph" w:styleId="Footer">
    <w:name w:val="footer"/>
    <w:basedOn w:val="Normal"/>
    <w:link w:val="FooterChar"/>
    <w:unhideWhenUsed/>
    <w:rsid w:val="004171C6"/>
    <w:pPr>
      <w:tabs>
        <w:tab w:val="center" w:pos="4513"/>
        <w:tab w:val="right" w:pos="9026"/>
      </w:tabs>
    </w:pPr>
  </w:style>
  <w:style w:type="character" w:customStyle="1" w:styleId="FooterChar">
    <w:name w:val="Footer Char"/>
    <w:basedOn w:val="DefaultParagraphFont"/>
    <w:link w:val="Footer"/>
    <w:rsid w:val="004171C6"/>
    <w:rPr>
      <w:rFonts w:ascii="Times New Roman" w:eastAsia="Times New Roman" w:hAnsi="Times New Roman" w:cs="Times New Roman"/>
      <w:sz w:val="20"/>
      <w:szCs w:val="20"/>
    </w:rPr>
  </w:style>
  <w:style w:type="table" w:styleId="TableGrid">
    <w:name w:val="Table Grid"/>
    <w:basedOn w:val="TableNormal"/>
    <w:uiPriority w:val="39"/>
    <w:rsid w:val="004171C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71C6"/>
    <w:rPr>
      <w:color w:val="808080"/>
    </w:rPr>
  </w:style>
  <w:style w:type="paragraph" w:customStyle="1" w:styleId="UNFPAAddress">
    <w:name w:val="UNFPA Address"/>
    <w:basedOn w:val="Footer"/>
    <w:next w:val="Footer"/>
    <w:rsid w:val="004171C6"/>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4171C6"/>
  </w:style>
  <w:style w:type="paragraph" w:styleId="BalloonText">
    <w:name w:val="Balloon Text"/>
    <w:basedOn w:val="Normal"/>
    <w:link w:val="BalloonTextChar"/>
    <w:uiPriority w:val="99"/>
    <w:semiHidden/>
    <w:unhideWhenUsed/>
    <w:rsid w:val="00310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105"/>
    <w:rPr>
      <w:rFonts w:ascii="Segoe UI" w:eastAsia="Times New Roman" w:hAnsi="Segoe UI" w:cs="Segoe UI"/>
      <w:sz w:val="18"/>
      <w:szCs w:val="18"/>
    </w:rPr>
  </w:style>
  <w:style w:type="paragraph" w:styleId="NoSpacing">
    <w:name w:val="No Spacing"/>
    <w:basedOn w:val="Normal"/>
    <w:uiPriority w:val="1"/>
    <w:qFormat/>
    <w:rsid w:val="00AF4008"/>
    <w:rPr>
      <w:rFonts w:ascii="Calibri" w:hAnsi="Calibri"/>
      <w:sz w:val="22"/>
      <w:szCs w:val="22"/>
      <w:lang w:bidi="en-US"/>
    </w:rPr>
  </w:style>
  <w:style w:type="character" w:customStyle="1" w:styleId="aqj">
    <w:name w:val="aqj"/>
    <w:rsid w:val="00AF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6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http://www.unfpa.org/resources/unfpa-general-conditions-de-minimis-contrac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fpa.org/about-us" TargetMode="External"/><Relationship Id="rId12" Type="http://schemas.openxmlformats.org/officeDocument/2006/relationships/hyperlink" Target="mailto:procurement@unfp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web2.unfpa.org/help/hotline.cf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yperlink" Target="http://www.unfpa.org/sites/default/files/resource-pdf/UNFPA%20General%20Conditions%20-%20De%20Minimis%20Contracts%20SP_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094A35C3D4A85B67AA0113C5228B0"/>
        <w:category>
          <w:name w:val="General"/>
          <w:gallery w:val="placeholder"/>
        </w:category>
        <w:types>
          <w:type w:val="bbPlcHdr"/>
        </w:types>
        <w:behaviors>
          <w:behavior w:val="content"/>
        </w:behaviors>
        <w:guid w:val="{C6709FCA-AFBE-40C0-97FF-46E73ADC6250}"/>
      </w:docPartPr>
      <w:docPartBody>
        <w:p w:rsidR="008402EB" w:rsidRDefault="00CC5625" w:rsidP="00CC5625">
          <w:pPr>
            <w:pStyle w:val="D19094A35C3D4A85B67AA0113C5228B0"/>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25"/>
    <w:rsid w:val="000E7D92"/>
    <w:rsid w:val="0015031E"/>
    <w:rsid w:val="001C0D34"/>
    <w:rsid w:val="00321496"/>
    <w:rsid w:val="004C1982"/>
    <w:rsid w:val="004D2952"/>
    <w:rsid w:val="008402EB"/>
    <w:rsid w:val="008D7BC0"/>
    <w:rsid w:val="00B91D5D"/>
    <w:rsid w:val="00CC5625"/>
    <w:rsid w:val="00DC30F5"/>
    <w:rsid w:val="00E2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625"/>
    <w:rPr>
      <w:color w:val="808080"/>
    </w:rPr>
  </w:style>
  <w:style w:type="paragraph" w:customStyle="1" w:styleId="D19094A35C3D4A85B67AA0113C5228B0">
    <w:name w:val="D19094A35C3D4A85B67AA0113C5228B0"/>
    <w:rsid w:val="00CC5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Ermias Wosenyeleh</dc:creator>
  <cp:keywords/>
  <dc:description/>
  <cp:lastModifiedBy>Abraham Gelaw</cp:lastModifiedBy>
  <cp:revision>2</cp:revision>
  <cp:lastPrinted>2018-01-02T11:08:00Z</cp:lastPrinted>
  <dcterms:created xsi:type="dcterms:W3CDTF">2018-01-02T12:03:00Z</dcterms:created>
  <dcterms:modified xsi:type="dcterms:W3CDTF">2018-01-02T12:03:00Z</dcterms:modified>
</cp:coreProperties>
</file>